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91" w:rsidRDefault="00A07D91" w:rsidP="005E3429">
      <w:pPr>
        <w:jc w:val="both"/>
        <w:rPr>
          <w:b/>
          <w:u w:val="single"/>
        </w:rPr>
      </w:pPr>
    </w:p>
    <w:p w:rsidR="00A07D91" w:rsidRDefault="00A07D91" w:rsidP="005E3429">
      <w:pPr>
        <w:jc w:val="both"/>
        <w:rPr>
          <w:b/>
          <w:u w:val="single"/>
        </w:rPr>
      </w:pPr>
      <w:r>
        <w:rPr>
          <w:b/>
          <w:u w:val="single"/>
        </w:rPr>
        <w:t>FEDERACIÓN DE TRIATLÓN DE CASTILLA LA MANCHA</w:t>
      </w:r>
    </w:p>
    <w:p w:rsidR="002710A3" w:rsidRPr="005E3429" w:rsidRDefault="00A46641" w:rsidP="005E3429">
      <w:pPr>
        <w:jc w:val="both"/>
        <w:rPr>
          <w:b/>
          <w:u w:val="single"/>
        </w:rPr>
      </w:pPr>
      <w:r w:rsidRPr="005E3429">
        <w:rPr>
          <w:b/>
          <w:u w:val="single"/>
        </w:rPr>
        <w:t>CALENDARIO ELECTORAL 2016</w:t>
      </w:r>
    </w:p>
    <w:p w:rsidR="00A46641" w:rsidRDefault="00A46641" w:rsidP="005E3429">
      <w:pPr>
        <w:jc w:val="both"/>
      </w:pPr>
    </w:p>
    <w:p w:rsidR="00A46641" w:rsidRDefault="00A46641" w:rsidP="005E3429">
      <w:pPr>
        <w:pStyle w:val="Prrafodelista"/>
        <w:numPr>
          <w:ilvl w:val="0"/>
          <w:numId w:val="1"/>
        </w:numPr>
        <w:jc w:val="both"/>
      </w:pPr>
      <w:r>
        <w:t>20/02/2016.-Dia anterior al acuerdo de Convocatoria de elecciones, se confecciona el censo electoral 2016.</w:t>
      </w:r>
    </w:p>
    <w:p w:rsidR="00A46641" w:rsidRDefault="00A46641" w:rsidP="005E3429">
      <w:pPr>
        <w:pStyle w:val="Prrafodelista"/>
        <w:numPr>
          <w:ilvl w:val="0"/>
          <w:numId w:val="1"/>
        </w:numPr>
        <w:jc w:val="both"/>
      </w:pPr>
      <w:r>
        <w:t>21/02/2016. Convocatoria de Elecciones</w:t>
      </w:r>
    </w:p>
    <w:p w:rsidR="00A46641" w:rsidRDefault="00A46641" w:rsidP="005E3429">
      <w:pPr>
        <w:pStyle w:val="Prrafodelista"/>
        <w:numPr>
          <w:ilvl w:val="0"/>
          <w:numId w:val="1"/>
        </w:numPr>
        <w:jc w:val="both"/>
      </w:pPr>
      <w:r>
        <w:t>22/02/2016.</w:t>
      </w:r>
    </w:p>
    <w:p w:rsidR="00A46641" w:rsidRDefault="00A46641" w:rsidP="005E3429">
      <w:pPr>
        <w:pStyle w:val="Prrafodelista"/>
        <w:numPr>
          <w:ilvl w:val="1"/>
          <w:numId w:val="1"/>
        </w:numPr>
        <w:jc w:val="both"/>
      </w:pPr>
      <w:r>
        <w:t xml:space="preserve">-Exposición del censo electoral provisional: durante 15 </w:t>
      </w:r>
      <w:r w:rsidR="001B4B78">
        <w:t>días</w:t>
      </w:r>
      <w:r>
        <w:t xml:space="preserve"> naturales </w:t>
      </w:r>
      <w:r w:rsidR="001B4B78">
        <w:t>(</w:t>
      </w:r>
      <w:r w:rsidR="0083448C">
        <w:t xml:space="preserve">11 marzo + 5 </w:t>
      </w:r>
      <w:r w:rsidR="007C3BF0">
        <w:t>días</w:t>
      </w:r>
      <w:r w:rsidR="0083448C">
        <w:t xml:space="preserve"> si hubiere reclamaciones 18 de marzo).</w:t>
      </w:r>
    </w:p>
    <w:p w:rsidR="00A46641" w:rsidRDefault="00A46641" w:rsidP="005E3429">
      <w:pPr>
        <w:pStyle w:val="Prrafodelista"/>
        <w:numPr>
          <w:ilvl w:val="1"/>
          <w:numId w:val="1"/>
        </w:numPr>
        <w:jc w:val="both"/>
      </w:pPr>
      <w:r>
        <w:t xml:space="preserve">Apertura de Candidaturas a Asamblea General durante 10 </w:t>
      </w:r>
      <w:r w:rsidR="001B4B78">
        <w:t>días</w:t>
      </w:r>
      <w:r>
        <w:t xml:space="preserve"> naturales </w:t>
      </w:r>
      <w:r w:rsidR="007C3BF0">
        <w:t>(hasta</w:t>
      </w:r>
      <w:r w:rsidR="0083448C">
        <w:t xml:space="preserve"> </w:t>
      </w:r>
      <w:r w:rsidR="001B4B78">
        <w:t>2</w:t>
      </w:r>
      <w:r>
        <w:t xml:space="preserve"> de marzo).</w:t>
      </w:r>
    </w:p>
    <w:p w:rsidR="00D85860" w:rsidRDefault="00D85860" w:rsidP="005E3429">
      <w:pPr>
        <w:pStyle w:val="Prrafodelista"/>
        <w:numPr>
          <w:ilvl w:val="1"/>
          <w:numId w:val="1"/>
        </w:numPr>
        <w:jc w:val="both"/>
      </w:pPr>
      <w:r>
        <w:t xml:space="preserve">VOTACION POR CORREO. (Art. 35) 10 </w:t>
      </w:r>
      <w:r w:rsidR="001B4B78">
        <w:t>días</w:t>
      </w:r>
      <w:r>
        <w:t xml:space="preserve"> naturales desde el siguiente a la publicación de convocatoria, es decir se </w:t>
      </w:r>
      <w:r w:rsidR="001B4B78">
        <w:t>solicitará</w:t>
      </w:r>
      <w:r>
        <w:t xml:space="preserve"> hasta el 2 de marzo. </w:t>
      </w:r>
    </w:p>
    <w:p w:rsidR="00A46641" w:rsidRDefault="0083448C" w:rsidP="005E3429">
      <w:pPr>
        <w:pStyle w:val="Prrafodelista"/>
        <w:numPr>
          <w:ilvl w:val="0"/>
          <w:numId w:val="1"/>
        </w:numPr>
        <w:jc w:val="both"/>
      </w:pPr>
      <w:r>
        <w:t>03</w:t>
      </w:r>
      <w:r w:rsidR="00A46641">
        <w:t xml:space="preserve">/03/2016.- </w:t>
      </w:r>
      <w:r w:rsidR="00514E93" w:rsidRPr="005E3429">
        <w:rPr>
          <w:b/>
        </w:rPr>
        <w:t>Publicación provisional  de candidaturas</w:t>
      </w:r>
      <w:r>
        <w:t xml:space="preserve"> a la Asamblea General</w:t>
      </w:r>
      <w:r w:rsidR="00944D0C">
        <w:t xml:space="preserve"> (10 de marzo con reclamación)</w:t>
      </w:r>
    </w:p>
    <w:p w:rsidR="00A46641" w:rsidRDefault="00944D0C" w:rsidP="005E3429">
      <w:pPr>
        <w:pStyle w:val="Prrafodelista"/>
        <w:numPr>
          <w:ilvl w:val="0"/>
          <w:numId w:val="1"/>
        </w:numPr>
        <w:jc w:val="both"/>
      </w:pPr>
      <w:r>
        <w:t>11</w:t>
      </w:r>
      <w:r w:rsidR="00A46641">
        <w:t xml:space="preserve">/03/2016.- Elevación a </w:t>
      </w:r>
      <w:r w:rsidR="00A46641" w:rsidRPr="005E3429">
        <w:rPr>
          <w:b/>
        </w:rPr>
        <w:t>definitivo el censo electoral</w:t>
      </w:r>
      <w:r w:rsidR="00A46641">
        <w:t xml:space="preserve"> si hubiere reclamaciones (</w:t>
      </w:r>
      <w:r w:rsidR="00D85860">
        <w:t xml:space="preserve">habrá </w:t>
      </w:r>
      <w:r w:rsidR="00A46641">
        <w:t xml:space="preserve">5 </w:t>
      </w:r>
      <w:r w:rsidR="001B4B78">
        <w:t>días</w:t>
      </w:r>
      <w:r w:rsidR="00A46641">
        <w:t xml:space="preserve"> hábiles</w:t>
      </w:r>
      <w:r w:rsidR="00D85860">
        <w:t xml:space="preserve"> para reclamaciones</w:t>
      </w:r>
      <w:r>
        <w:t xml:space="preserve"> 18 de marzo</w:t>
      </w:r>
      <w:r w:rsidR="00D85860">
        <w:t>).</w:t>
      </w:r>
    </w:p>
    <w:p w:rsidR="00D85860" w:rsidRDefault="00944D0C" w:rsidP="005E3429">
      <w:pPr>
        <w:pStyle w:val="Prrafodelista"/>
        <w:numPr>
          <w:ilvl w:val="0"/>
          <w:numId w:val="1"/>
        </w:numPr>
        <w:jc w:val="both"/>
      </w:pPr>
      <w:r>
        <w:t>03</w:t>
      </w:r>
      <w:r w:rsidR="001B4B78">
        <w:t xml:space="preserve">/03/2016.- </w:t>
      </w:r>
      <w:r w:rsidR="00D85860">
        <w:t xml:space="preserve">Sin </w:t>
      </w:r>
      <w:r w:rsidR="007C3BF0">
        <w:t>reclamaciones,</w:t>
      </w:r>
      <w:r w:rsidR="00D85860">
        <w:t xml:space="preserve"> pasan a definitivas las candidaturas a la Asamblea General</w:t>
      </w:r>
      <w:r>
        <w:t xml:space="preserve"> sin reclamaciones.</w:t>
      </w:r>
    </w:p>
    <w:p w:rsidR="00D85860" w:rsidRDefault="00944D0C" w:rsidP="005E3429">
      <w:pPr>
        <w:pStyle w:val="Prrafodelista"/>
        <w:numPr>
          <w:ilvl w:val="0"/>
          <w:numId w:val="1"/>
        </w:numPr>
        <w:jc w:val="both"/>
      </w:pPr>
      <w:r>
        <w:t>18</w:t>
      </w:r>
      <w:r w:rsidR="001B4B78">
        <w:t>/03/2016.-</w:t>
      </w:r>
      <w:r w:rsidR="00D85860">
        <w:t>Con reclamaciones , una vez solventado, pasa a definitivas las candidaturas a la Asamblea  General</w:t>
      </w:r>
    </w:p>
    <w:p w:rsidR="00D85860" w:rsidRDefault="00F44279" w:rsidP="005E3429">
      <w:pPr>
        <w:pStyle w:val="Prrafodelista"/>
        <w:numPr>
          <w:ilvl w:val="0"/>
          <w:numId w:val="1"/>
        </w:numPr>
        <w:jc w:val="both"/>
      </w:pPr>
      <w:bookmarkStart w:id="0" w:name="_GoBack"/>
      <w:bookmarkEnd w:id="0"/>
      <w:r>
        <w:t xml:space="preserve">De cubrirse únicamente las </w:t>
      </w:r>
      <w:r w:rsidR="00944D0C">
        <w:t>vacantes en los estamentos</w:t>
      </w:r>
      <w:r w:rsidR="001B4B78">
        <w:t>,</w:t>
      </w:r>
      <w:r>
        <w:t xml:space="preserve"> no procedería a votación y pasa a convocarse Asamblea </w:t>
      </w:r>
      <w:r w:rsidR="001B4B78">
        <w:t>General</w:t>
      </w:r>
      <w:r>
        <w:t xml:space="preserve"> para su constitución.</w:t>
      </w:r>
      <w:r w:rsidR="00944D0C">
        <w:t xml:space="preserve"> </w:t>
      </w:r>
    </w:p>
    <w:p w:rsidR="001B4B78" w:rsidRDefault="001B4B78" w:rsidP="005E3429">
      <w:pPr>
        <w:jc w:val="both"/>
      </w:pPr>
      <w:r>
        <w:t>Votación a la Asamblea General 2</w:t>
      </w:r>
      <w:r w:rsidR="00944D0C">
        <w:t>0</w:t>
      </w:r>
      <w:r>
        <w:t>/03/2016</w:t>
      </w:r>
    </w:p>
    <w:sectPr w:rsidR="001B4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13E8"/>
    <w:multiLevelType w:val="hybridMultilevel"/>
    <w:tmpl w:val="B77A6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41"/>
    <w:rsid w:val="001B4B78"/>
    <w:rsid w:val="002710A3"/>
    <w:rsid w:val="003954A6"/>
    <w:rsid w:val="004C599E"/>
    <w:rsid w:val="00514E93"/>
    <w:rsid w:val="005E3429"/>
    <w:rsid w:val="007C3BF0"/>
    <w:rsid w:val="0083448C"/>
    <w:rsid w:val="00944D0C"/>
    <w:rsid w:val="009D2F08"/>
    <w:rsid w:val="00A07D91"/>
    <w:rsid w:val="00A46641"/>
    <w:rsid w:val="00D85860"/>
    <w:rsid w:val="00F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Maite</cp:lastModifiedBy>
  <cp:revision>3</cp:revision>
  <cp:lastPrinted>2016-03-01T17:50:00Z</cp:lastPrinted>
  <dcterms:created xsi:type="dcterms:W3CDTF">2016-03-01T17:50:00Z</dcterms:created>
  <dcterms:modified xsi:type="dcterms:W3CDTF">2016-03-10T10:40:00Z</dcterms:modified>
</cp:coreProperties>
</file>