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1C9" w:rsidRDefault="003321C9" w:rsidP="003321C9">
      <w:pPr>
        <w:jc w:val="center"/>
        <w:rPr>
          <w:b/>
          <w:color w:val="BFBFBF"/>
          <w:sz w:val="36"/>
          <w:szCs w:val="36"/>
        </w:rPr>
      </w:pPr>
      <w:r>
        <w:rPr>
          <w:b/>
          <w:noProof/>
          <w:color w:val="FF0000"/>
          <w:sz w:val="52"/>
          <w:szCs w:val="52"/>
          <w:lang w:eastAsia="es-ES"/>
        </w:rPr>
        <w:drawing>
          <wp:inline distT="0" distB="0" distL="0" distR="0">
            <wp:extent cx="2124075" cy="542925"/>
            <wp:effectExtent l="0" t="0" r="0" b="0"/>
            <wp:docPr id="7" name="Imagen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C9" w:rsidRDefault="003321C9" w:rsidP="003321C9">
      <w:pPr>
        <w:jc w:val="center"/>
        <w:rPr>
          <w:b/>
          <w:color w:val="BFBFBF"/>
          <w:sz w:val="36"/>
          <w:szCs w:val="36"/>
        </w:rPr>
      </w:pPr>
    </w:p>
    <w:p w:rsidR="003321C9" w:rsidRPr="003F2E7E" w:rsidRDefault="003321C9" w:rsidP="003321C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BFBFBF"/>
          <w:sz w:val="36"/>
          <w:szCs w:val="36"/>
        </w:rPr>
        <w:t>I</w:t>
      </w:r>
      <w:r w:rsidRPr="003F2E7E">
        <w:rPr>
          <w:b/>
          <w:color w:val="BFBFBF"/>
          <w:sz w:val="36"/>
          <w:szCs w:val="36"/>
        </w:rPr>
        <w:t>I DUATLÓN DE ALBACETE – CIRCUITO DE VELOCIDAD</w:t>
      </w:r>
    </w:p>
    <w:p w:rsidR="003321C9" w:rsidRPr="003F2E7E" w:rsidRDefault="003321C9" w:rsidP="003321C9">
      <w:pPr>
        <w:jc w:val="center"/>
        <w:rPr>
          <w:b/>
          <w:color w:val="FF0000"/>
          <w:sz w:val="40"/>
          <w:szCs w:val="40"/>
        </w:rPr>
      </w:pPr>
      <w:r>
        <w:rPr>
          <w:b/>
          <w:color w:val="000000"/>
          <w:sz w:val="40"/>
          <w:szCs w:val="40"/>
        </w:rPr>
        <w:t>11 DE ABRIL 2015, 16:3</w:t>
      </w:r>
      <w:r w:rsidRPr="00AC7DE3">
        <w:rPr>
          <w:b/>
          <w:color w:val="000000"/>
          <w:sz w:val="40"/>
          <w:szCs w:val="40"/>
        </w:rPr>
        <w:t>0 HORAS</w:t>
      </w:r>
    </w:p>
    <w:p w:rsidR="003321C9" w:rsidRPr="00D27854" w:rsidRDefault="003321C9" w:rsidP="00332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D27854">
        <w:rPr>
          <w:b/>
          <w:sz w:val="24"/>
          <w:szCs w:val="24"/>
        </w:rPr>
        <w:t>DISTANCIAS</w:t>
      </w:r>
    </w:p>
    <w:p w:rsidR="003321C9" w:rsidRPr="00D27854" w:rsidRDefault="003321C9" w:rsidP="003321C9">
      <w:smartTag w:uri="urn:schemas-microsoft-com:office:smarttags" w:element="metricconverter">
        <w:smartTagPr>
          <w:attr w:name="ProductID" w:val="5 Km"/>
        </w:smartTagPr>
        <w:r w:rsidRPr="00045F42">
          <w:t xml:space="preserve">5 </w:t>
        </w:r>
        <w:r w:rsidRPr="00D27854">
          <w:t>Km</w:t>
        </w:r>
      </w:smartTag>
      <w:r w:rsidRPr="00D27854">
        <w:t xml:space="preserve"> </w:t>
      </w:r>
      <w:r>
        <w:t>carrera a pie</w:t>
      </w:r>
      <w:r w:rsidRPr="00D27854">
        <w:t xml:space="preserve"> +</w:t>
      </w:r>
      <w:r w:rsidRPr="00D27854">
        <w:rPr>
          <w:b/>
        </w:rPr>
        <w:t xml:space="preserve"> </w:t>
      </w:r>
      <w:smartTag w:uri="urn:schemas-microsoft-com:office:smarttags" w:element="metricconverter">
        <w:smartTagPr>
          <w:attr w:name="ProductID" w:val="17,7 Km"/>
        </w:smartTagPr>
        <w:r>
          <w:t>17,7</w:t>
        </w:r>
        <w:r w:rsidRPr="00D27854">
          <w:t xml:space="preserve"> Km</w:t>
        </w:r>
      </w:smartTag>
      <w:r w:rsidRPr="00D27854">
        <w:t xml:space="preserve"> ciclismo +</w:t>
      </w:r>
      <w:smartTag w:uri="urn:schemas-microsoft-com:office:smarttags" w:element="metricconverter">
        <w:smartTagPr>
          <w:attr w:name="ProductID" w:val="2.5 KM"/>
        </w:smartTagPr>
        <w:r>
          <w:t>2.5 KM</w:t>
        </w:r>
      </w:smartTag>
      <w:r w:rsidRPr="00D27854">
        <w:t xml:space="preserve"> carrera a pie</w:t>
      </w:r>
    </w:p>
    <w:p w:rsidR="003321C9" w:rsidRPr="00D27854" w:rsidRDefault="003321C9" w:rsidP="00332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D27854">
        <w:rPr>
          <w:b/>
          <w:sz w:val="24"/>
          <w:szCs w:val="24"/>
        </w:rPr>
        <w:t>REGLAMENTO PRUEBA</w:t>
      </w:r>
    </w:p>
    <w:p w:rsidR="003321C9" w:rsidRDefault="003321C9" w:rsidP="003321C9">
      <w:pPr>
        <w:pStyle w:val="Prrafodelista"/>
        <w:numPr>
          <w:ilvl w:val="0"/>
          <w:numId w:val="1"/>
        </w:numPr>
      </w:pPr>
      <w:r>
        <w:t>El nú</w:t>
      </w:r>
      <w:r w:rsidRPr="00D27854">
        <w:t>mero máximo de</w:t>
      </w:r>
      <w:r>
        <w:t xml:space="preserve"> participantes</w:t>
      </w:r>
      <w:r w:rsidRPr="00D27854">
        <w:t xml:space="preserve"> estará limi</w:t>
      </w:r>
      <w:r>
        <w:t>tado a 35</w:t>
      </w:r>
      <w:r w:rsidRPr="00045F42">
        <w:t>0</w:t>
      </w:r>
      <w:r>
        <w:t xml:space="preserve"> triatletas.</w:t>
      </w:r>
    </w:p>
    <w:p w:rsidR="003321C9" w:rsidRPr="000D4EDB" w:rsidRDefault="003321C9" w:rsidP="003321C9">
      <w:pPr>
        <w:pStyle w:val="Prrafodelista"/>
        <w:numPr>
          <w:ilvl w:val="0"/>
          <w:numId w:val="1"/>
        </w:numPr>
      </w:pPr>
      <w:r>
        <w:t xml:space="preserve">Es una competición patrocinada por La diputación de Albacete y organizada por C.T </w:t>
      </w:r>
      <w:r w:rsidRPr="000D4EDB">
        <w:t>Trifitness31.</w:t>
      </w:r>
    </w:p>
    <w:p w:rsidR="003321C9" w:rsidRDefault="003321C9" w:rsidP="003321C9">
      <w:pPr>
        <w:pStyle w:val="Prrafodelista"/>
        <w:numPr>
          <w:ilvl w:val="0"/>
          <w:numId w:val="1"/>
        </w:numPr>
      </w:pPr>
      <w:r w:rsidRPr="000D4EDB">
        <w:t xml:space="preserve"> Pueden participar todas aquellas personas que lo deseen, tanto hombres como mujeres </w:t>
      </w:r>
      <w:proofErr w:type="gramStart"/>
      <w:r w:rsidRPr="000D4EDB">
        <w:t>nacidos</w:t>
      </w:r>
      <w:proofErr w:type="gramEnd"/>
      <w:r w:rsidRPr="000D4EDB">
        <w:t xml:space="preserve"> en el año 1997 y anteriores. Todos los participantes deberán tener en vigor la licencia de deportista de la temporada 2.015 con </w:t>
      </w:r>
      <w:smartTag w:uri="urn:schemas-microsoft-com:office:smarttags" w:element="PersonName">
        <w:smartTagPr>
          <w:attr w:name="ProductID" w:val="la Federaci￳n Espa￱ola"/>
        </w:smartTagPr>
        <w:r w:rsidRPr="000D4EDB">
          <w:t>la Federación Española</w:t>
        </w:r>
      </w:smartTag>
      <w:r w:rsidRPr="000D4EDB">
        <w:t xml:space="preserve"> de Triatlón, o bien la seguro deportiva</w:t>
      </w:r>
      <w:r>
        <w:t xml:space="preserve"> de un día tramitada a través de la federación (asumiendo por el hecho de tomar parte en dicha prueba que su estado de salud le permite participar sin riesgo en esta competición y declina de los Organizadores toda responsabilidad en caso de accidente)</w:t>
      </w:r>
    </w:p>
    <w:p w:rsidR="003321C9" w:rsidRPr="00661AFF" w:rsidRDefault="003321C9" w:rsidP="003321C9">
      <w:pPr>
        <w:pStyle w:val="Prrafodelista"/>
        <w:numPr>
          <w:ilvl w:val="0"/>
          <w:numId w:val="1"/>
        </w:numPr>
      </w:pPr>
      <w:r>
        <w:t>La prueba  puede realizarse tanto con  bicicleta de carretera como de montaña.</w:t>
      </w:r>
    </w:p>
    <w:p w:rsidR="003321C9" w:rsidRDefault="003321C9" w:rsidP="003321C9">
      <w:pPr>
        <w:pStyle w:val="Prrafodelista"/>
        <w:numPr>
          <w:ilvl w:val="0"/>
          <w:numId w:val="1"/>
        </w:numPr>
      </w:pPr>
      <w:r w:rsidRPr="00D27854">
        <w:t xml:space="preserve">La responsabilidad del control técnico de la prueba estará a cargo de </w:t>
      </w:r>
      <w:smartTag w:uri="urn:schemas-microsoft-com:office:smarttags" w:element="PersonName">
        <w:smartTagPr>
          <w:attr w:name="ProductID" w:val="la Federaci￳n"/>
        </w:smartTagPr>
        <w:r w:rsidRPr="00D27854">
          <w:t>l</w:t>
        </w:r>
        <w:r>
          <w:t>a Federación</w:t>
        </w:r>
      </w:smartTag>
      <w:r>
        <w:t xml:space="preserve"> de Triatlón de Castilla </w:t>
      </w:r>
      <w:smartTag w:uri="urn:schemas-microsoft-com:office:smarttags" w:element="PersonName">
        <w:smartTagPr>
          <w:attr w:name="ProductID" w:val="La Mancha."/>
        </w:smartTagPr>
        <w:r>
          <w:t>La Mancha.</w:t>
        </w:r>
      </w:smartTag>
    </w:p>
    <w:p w:rsidR="003321C9" w:rsidRPr="00D27854" w:rsidRDefault="003321C9" w:rsidP="003321C9">
      <w:pPr>
        <w:pStyle w:val="Prrafodelista"/>
        <w:numPr>
          <w:ilvl w:val="0"/>
          <w:numId w:val="1"/>
        </w:numPr>
      </w:pPr>
      <w:r>
        <w:rPr>
          <w:color w:val="000000"/>
        </w:rPr>
        <w:t xml:space="preserve"> Los  oficiales y personal Técnico de la prueba, podrán ordenar la no participación o retirada en el transcurso de la prueba de aquellos participantes que por agotamiento, lesiones o cualquier otra circunstancia, no estén en condiciones de continuar</w:t>
      </w:r>
    </w:p>
    <w:p w:rsidR="003321C9" w:rsidRPr="00D27854" w:rsidRDefault="003321C9" w:rsidP="003321C9">
      <w:pPr>
        <w:pStyle w:val="Prrafodelista"/>
        <w:numPr>
          <w:ilvl w:val="0"/>
          <w:numId w:val="1"/>
        </w:numPr>
      </w:pPr>
      <w:r w:rsidRPr="00D27854">
        <w:t xml:space="preserve">El </w:t>
      </w:r>
      <w:r>
        <w:t>organizador de la prueba es el Trifitness31.</w:t>
      </w:r>
    </w:p>
    <w:p w:rsidR="003321C9" w:rsidRPr="00D27854" w:rsidRDefault="003321C9" w:rsidP="003321C9">
      <w:pPr>
        <w:pStyle w:val="Prrafodelista"/>
        <w:numPr>
          <w:ilvl w:val="0"/>
          <w:numId w:val="1"/>
        </w:numPr>
      </w:pPr>
      <w:r>
        <w:t>Estará</w:t>
      </w:r>
      <w:r w:rsidRPr="00D27854">
        <w:t xml:space="preserve"> permitido </w:t>
      </w:r>
      <w:r>
        <w:t xml:space="preserve">ir a rueda, pero no entre triatletas de diferente </w:t>
      </w:r>
      <w:r w:rsidRPr="00D27854">
        <w:t>sexo.</w:t>
      </w:r>
    </w:p>
    <w:p w:rsidR="003321C9" w:rsidRPr="00D27854" w:rsidRDefault="003321C9" w:rsidP="003321C9">
      <w:pPr>
        <w:pStyle w:val="Prrafodelista"/>
        <w:numPr>
          <w:ilvl w:val="0"/>
          <w:numId w:val="1"/>
        </w:numPr>
      </w:pPr>
      <w:r w:rsidRPr="00D27854">
        <w:t>Los y las participantes deberán llevar los dorsales facilitados por la organización</w:t>
      </w:r>
      <w:r>
        <w:t xml:space="preserve"> </w:t>
      </w:r>
      <w:r w:rsidRPr="005F6275">
        <w:t>sin ningún tipo de manipulación de los mismos</w:t>
      </w:r>
      <w:r w:rsidRPr="00D27854">
        <w:t>.</w:t>
      </w:r>
      <w:r>
        <w:t xml:space="preserve"> Es obligatorio el uso del casco rígido mientras se esté en contacto con la bici.</w:t>
      </w:r>
    </w:p>
    <w:p w:rsidR="003321C9" w:rsidRPr="00D27854" w:rsidRDefault="003321C9" w:rsidP="003321C9">
      <w:pPr>
        <w:pStyle w:val="Prrafodelista"/>
        <w:numPr>
          <w:ilvl w:val="0"/>
          <w:numId w:val="1"/>
        </w:numPr>
      </w:pPr>
      <w:r>
        <w:t xml:space="preserve">En la entrada al área de transición </w:t>
      </w:r>
      <w:r w:rsidRPr="00D27854">
        <w:t>se tendrá que presentar el DNI o licencia federativa</w:t>
      </w:r>
      <w:r>
        <w:t xml:space="preserve"> con foto</w:t>
      </w:r>
      <w:r w:rsidRPr="00D27854">
        <w:t>.</w:t>
      </w:r>
    </w:p>
    <w:p w:rsidR="003321C9" w:rsidRDefault="003321C9" w:rsidP="003321C9">
      <w:pPr>
        <w:pStyle w:val="Prrafodelista"/>
        <w:numPr>
          <w:ilvl w:val="0"/>
          <w:numId w:val="1"/>
        </w:numPr>
      </w:pPr>
      <w:r w:rsidRPr="00D27854">
        <w:t>Los participantes se comprometen a respetar las normas de la competición, cumplir el reglamento de la federación</w:t>
      </w:r>
      <w:r>
        <w:t xml:space="preserve"> </w:t>
      </w:r>
      <w:r w:rsidRPr="005F6275">
        <w:t>española de Triatlón</w:t>
      </w:r>
      <w:r w:rsidRPr="00D27854">
        <w:t xml:space="preserve"> y conocer el circuito.</w:t>
      </w:r>
    </w:p>
    <w:p w:rsidR="003321C9" w:rsidRDefault="003A2888" w:rsidP="003321C9">
      <w:pPr>
        <w:autoSpaceDE w:val="0"/>
        <w:ind w:left="720" w:hanging="720"/>
        <w:jc w:val="both"/>
      </w:pPr>
      <w:r>
        <w:t xml:space="preserve">        12.</w:t>
      </w:r>
      <w:r w:rsidR="00C51442">
        <w:t xml:space="preserve"> </w:t>
      </w:r>
      <w:bookmarkStart w:id="0" w:name="_GoBack"/>
      <w:bookmarkEnd w:id="0"/>
      <w:r w:rsidR="003321C9">
        <w:t>Todos los participantes por el mero hecho de cursar su inscripción, aceptan el presente   Reglamento, si bien para todo lo no previsto en el mismo, se atenderá a los reglamentos en vigor de la Federación Española de Triatlón.</w:t>
      </w:r>
    </w:p>
    <w:p w:rsidR="003321C9" w:rsidRDefault="003A2888" w:rsidP="003321C9">
      <w:pPr>
        <w:autoSpaceDE w:val="0"/>
        <w:ind w:left="720" w:hanging="360"/>
        <w:jc w:val="both"/>
        <w:rPr>
          <w:color w:val="000000"/>
        </w:rPr>
      </w:pPr>
      <w:r>
        <w:lastRenderedPageBreak/>
        <w:t>13</w:t>
      </w:r>
      <w:r w:rsidR="003321C9">
        <w:t xml:space="preserve">. </w:t>
      </w:r>
      <w:r w:rsidR="003321C9">
        <w:rPr>
          <w:rFonts w:cs="Arial Black"/>
          <w:bCs/>
        </w:rPr>
        <w:t>La retirada de la bicicleta del Área de Transición solo se podrá realizar cuando entre a meta el último participante y, minutos después, el Delegado Técnico de la prueba lo autorice</w:t>
      </w:r>
    </w:p>
    <w:p w:rsidR="003321C9" w:rsidRDefault="003A2888" w:rsidP="003321C9">
      <w:pPr>
        <w:pStyle w:val="Prrafodelista"/>
        <w:ind w:left="360"/>
      </w:pPr>
      <w:r>
        <w:t>14</w:t>
      </w:r>
      <w:r w:rsidR="003321C9">
        <w:t xml:space="preserve">. </w:t>
      </w:r>
      <w:r w:rsidR="003321C9" w:rsidRPr="00D27854">
        <w:t>El organizador, advierte a los participantes de los riesgos derivados de su participación, los cuales se comprometen a seguir la propuesta de medidas de segurida</w:t>
      </w:r>
      <w:r w:rsidR="003321C9">
        <w:t>d informadas por el organizador</w:t>
      </w:r>
      <w:r w:rsidR="003321C9" w:rsidRPr="00D27854">
        <w:t>, según l</w:t>
      </w:r>
      <w:r w:rsidR="003321C9">
        <w:t>o indicado en el apartado especí</w:t>
      </w:r>
      <w:r w:rsidR="003321C9" w:rsidRPr="00D27854">
        <w:t>fico del</w:t>
      </w:r>
      <w:r w:rsidR="003321C9">
        <w:t xml:space="preserve"> reglamento de esta competición.</w:t>
      </w:r>
    </w:p>
    <w:p w:rsidR="003321C9" w:rsidRPr="00D27854" w:rsidRDefault="003A2888" w:rsidP="003321C9">
      <w:pPr>
        <w:pStyle w:val="Prrafodelista"/>
        <w:ind w:left="360"/>
      </w:pPr>
      <w:r>
        <w:t>15</w:t>
      </w:r>
      <w:r w:rsidR="003321C9">
        <w:t>. Habrá tiempo de corte en el segmento ciclista</w:t>
      </w:r>
      <w:r w:rsidR="003321C9" w:rsidRPr="00D27854">
        <w:t xml:space="preserve">, todo participante que no consiga </w:t>
      </w:r>
      <w:r w:rsidR="003321C9">
        <w:t>llegar a la primera transición en 40 minutos o segunda transición en 1h 55 min. Desde el inicio de la prueba,</w:t>
      </w:r>
      <w:r w:rsidR="003321C9" w:rsidRPr="00D27854">
        <w:t xml:space="preserve"> no se le permitirá seguir en la prueba.</w:t>
      </w:r>
    </w:p>
    <w:p w:rsidR="003321C9" w:rsidRDefault="003321C9" w:rsidP="003321C9">
      <w:pPr>
        <w:ind w:left="720"/>
      </w:pPr>
      <w:r w:rsidRPr="00D27854">
        <w:rPr>
          <w:b/>
          <w:i/>
          <w:u w:val="single"/>
        </w:rPr>
        <w:t xml:space="preserve">El participante </w:t>
      </w:r>
      <w:r>
        <w:t>deberá revisar los recorridos</w:t>
      </w:r>
      <w:r w:rsidRPr="00D27854">
        <w:t>, al menos en el entorno próximo a la zona de transición, para la toma en consideración de las medidas propias de seguridad que deberá tener en la competición (</w:t>
      </w:r>
      <w:r>
        <w:t>v</w:t>
      </w:r>
      <w:r w:rsidRPr="00D27854">
        <w:t>elocidad recomendada,</w:t>
      </w:r>
      <w:r>
        <w:t xml:space="preserve"> especiales medidas de precaució</w:t>
      </w:r>
      <w:r w:rsidRPr="00D27854">
        <w:t>n por desniveles o zonas de curvas,</w:t>
      </w:r>
      <w:r>
        <w:t xml:space="preserve"> etc.).</w:t>
      </w:r>
    </w:p>
    <w:p w:rsidR="003321C9" w:rsidRDefault="003321C9" w:rsidP="003321C9">
      <w:pPr>
        <w:ind w:left="720"/>
      </w:pPr>
      <w:r w:rsidRPr="00D27854">
        <w:rPr>
          <w:b/>
          <w:i/>
          <w:u w:val="single"/>
        </w:rPr>
        <w:t xml:space="preserve">El organizador  </w:t>
      </w:r>
      <w:r w:rsidRPr="00D27854">
        <w:t>dispondrá lo necesario para indicar las zonas donde se requieran esas medidas de seguridad</w:t>
      </w:r>
      <w:r>
        <w:t xml:space="preserve"> por parte de los participantes</w:t>
      </w:r>
      <w:r w:rsidRPr="00D27854">
        <w:t>, bien en la</w:t>
      </w:r>
      <w:r>
        <w:t xml:space="preserve"> reunión informativa anterior (</w:t>
      </w:r>
      <w:r w:rsidRPr="00D27854">
        <w:t>si</w:t>
      </w:r>
      <w:r>
        <w:t xml:space="preserve"> la hubiera</w:t>
      </w:r>
      <w:r w:rsidRPr="00D27854">
        <w:t>), bien publicándolo en el tablón oficial de la prueba.</w:t>
      </w:r>
    </w:p>
    <w:p w:rsidR="003321C9" w:rsidRPr="00D27854" w:rsidRDefault="003321C9" w:rsidP="003321C9">
      <w:pPr>
        <w:ind w:left="720"/>
      </w:pPr>
    </w:p>
    <w:p w:rsidR="003321C9" w:rsidRPr="00D27854" w:rsidRDefault="003321C9" w:rsidP="00332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D27854">
        <w:rPr>
          <w:b/>
          <w:sz w:val="24"/>
          <w:szCs w:val="24"/>
        </w:rPr>
        <w:t>CATEGORIAS</w:t>
      </w:r>
    </w:p>
    <w:p w:rsidR="003321C9" w:rsidRDefault="003321C9" w:rsidP="003321C9">
      <w:pPr>
        <w:pStyle w:val="Prrafodelista"/>
      </w:pPr>
      <w:r>
        <w:t>Categorí</w:t>
      </w:r>
      <w:r w:rsidRPr="00D27854">
        <w:t>as tanto para masculino como femenino.</w:t>
      </w:r>
    </w:p>
    <w:p w:rsidR="003321C9" w:rsidRPr="003321C9" w:rsidRDefault="003321C9" w:rsidP="003321C9">
      <w:pPr>
        <w:pStyle w:val="Prrafodelista"/>
        <w:ind w:left="0"/>
      </w:pPr>
      <w:r>
        <w:t xml:space="preserve">               </w:t>
      </w:r>
      <w:r w:rsidRPr="003321C9">
        <w:t xml:space="preserve">JUNIORS                “        </w:t>
      </w:r>
      <w:r w:rsidRPr="003321C9">
        <w:tab/>
      </w:r>
      <w:r w:rsidRPr="003321C9">
        <w:tab/>
        <w:t>96-97</w:t>
      </w:r>
    </w:p>
    <w:p w:rsidR="003321C9" w:rsidRPr="000D4EDB" w:rsidRDefault="003321C9" w:rsidP="003321C9">
      <w:pPr>
        <w:pStyle w:val="Prrafodelista"/>
      </w:pPr>
      <w:r w:rsidRPr="000D4EDB">
        <w:t xml:space="preserve">SUB-23                  “          </w:t>
      </w:r>
      <w:r w:rsidRPr="000D4EDB">
        <w:tab/>
        <w:t>92-95</w:t>
      </w:r>
    </w:p>
    <w:p w:rsidR="003321C9" w:rsidRPr="000D4EDB" w:rsidRDefault="003321C9" w:rsidP="003321C9">
      <w:pPr>
        <w:pStyle w:val="Prrafodelista"/>
      </w:pPr>
      <w:r w:rsidRPr="000D4EDB">
        <w:t xml:space="preserve">VETERANOS  I      “          </w:t>
      </w:r>
      <w:r w:rsidRPr="000D4EDB">
        <w:tab/>
        <w:t>66-75</w:t>
      </w:r>
    </w:p>
    <w:p w:rsidR="003321C9" w:rsidRPr="000D4EDB" w:rsidRDefault="003321C9" w:rsidP="003321C9">
      <w:pPr>
        <w:pStyle w:val="Prrafodelista"/>
      </w:pPr>
      <w:r w:rsidRPr="000D4EDB">
        <w:t xml:space="preserve">VETERANOS  II     “          </w:t>
      </w:r>
      <w:r w:rsidRPr="000D4EDB">
        <w:tab/>
        <w:t>56-65</w:t>
      </w:r>
    </w:p>
    <w:p w:rsidR="003321C9" w:rsidRDefault="003321C9" w:rsidP="003321C9">
      <w:pPr>
        <w:pStyle w:val="Prrafodelista"/>
      </w:pPr>
      <w:r w:rsidRPr="000D4EDB">
        <w:t xml:space="preserve">VETERANOS  III    “           </w:t>
      </w:r>
      <w:r w:rsidRPr="000D4EDB">
        <w:tab/>
        <w:t>55 y anteriores</w:t>
      </w:r>
    </w:p>
    <w:p w:rsidR="003321C9" w:rsidRDefault="003321C9" w:rsidP="003321C9">
      <w:pPr>
        <w:pStyle w:val="Prrafodelista"/>
      </w:pPr>
    </w:p>
    <w:p w:rsidR="003321C9" w:rsidRPr="007C7857" w:rsidRDefault="003321C9" w:rsidP="003321C9">
      <w:pPr>
        <w:pStyle w:val="Prrafodelista"/>
      </w:pPr>
    </w:p>
    <w:p w:rsidR="003321C9" w:rsidRPr="00A90FC9" w:rsidRDefault="003321C9" w:rsidP="00332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D27854">
        <w:rPr>
          <w:b/>
          <w:sz w:val="24"/>
          <w:szCs w:val="24"/>
        </w:rPr>
        <w:t>LUGAR DE CELEBRACION</w:t>
      </w:r>
      <w:r>
        <w:rPr>
          <w:b/>
          <w:sz w:val="24"/>
          <w:szCs w:val="24"/>
        </w:rPr>
        <w:t>: circuito de velocidad de Albacete</w:t>
      </w:r>
    </w:p>
    <w:p w:rsidR="003321C9" w:rsidRPr="00D27854" w:rsidRDefault="003321C9" w:rsidP="003321C9">
      <w:pPr>
        <w:pStyle w:val="Prrafodelista"/>
        <w:numPr>
          <w:ilvl w:val="0"/>
          <w:numId w:val="2"/>
        </w:numPr>
      </w:pPr>
      <w:r w:rsidRPr="00D27854">
        <w:t xml:space="preserve">Salida y meta </w:t>
      </w:r>
      <w:r>
        <w:t>establecidas en plano  específico.</w:t>
      </w:r>
    </w:p>
    <w:p w:rsidR="003321C9" w:rsidRPr="00D27854" w:rsidRDefault="003321C9" w:rsidP="003321C9">
      <w:pPr>
        <w:pStyle w:val="Prrafodelista"/>
        <w:numPr>
          <w:ilvl w:val="0"/>
          <w:numId w:val="2"/>
        </w:numPr>
      </w:pPr>
      <w:r>
        <w:t>Transición respecto a plano específico.</w:t>
      </w:r>
    </w:p>
    <w:p w:rsidR="003321C9" w:rsidRPr="00D27854" w:rsidRDefault="003321C9" w:rsidP="003321C9">
      <w:pPr>
        <w:pStyle w:val="Prrafodelista"/>
        <w:numPr>
          <w:ilvl w:val="0"/>
          <w:numId w:val="2"/>
        </w:numPr>
      </w:pPr>
      <w:r w:rsidRPr="00D27854">
        <w:t>Avi</w:t>
      </w:r>
      <w:r>
        <w:t>tuallamiento en (</w:t>
      </w:r>
      <w:r w:rsidRPr="00D27854">
        <w:t>la carrera a pie</w:t>
      </w:r>
      <w:r>
        <w:t xml:space="preserve"> en el último segmento</w:t>
      </w:r>
      <w:r w:rsidRPr="00D27854">
        <w:t xml:space="preserve"> y en meta.</w:t>
      </w:r>
      <w:r>
        <w:t>)</w:t>
      </w:r>
    </w:p>
    <w:p w:rsidR="003321C9" w:rsidRPr="006C6064" w:rsidRDefault="003321C9" w:rsidP="003321C9">
      <w:pPr>
        <w:pStyle w:val="Prrafodelista"/>
        <w:numPr>
          <w:ilvl w:val="0"/>
          <w:numId w:val="2"/>
        </w:numPr>
      </w:pPr>
      <w:r w:rsidRPr="006C6064">
        <w:t>La zona de recepción, recogida de dorsales, entrega de premios en, las duchas en recinto de  circuito de velocidad de Albacete, parking del circuito de velocidad de Albacete.</w:t>
      </w:r>
      <w:r>
        <w:t xml:space="preserve"> Todo respecto a plano específico.</w:t>
      </w:r>
    </w:p>
    <w:p w:rsidR="003321C9" w:rsidRPr="00F16377" w:rsidRDefault="003321C9" w:rsidP="003321C9">
      <w:pPr>
        <w:pStyle w:val="Prrafodelista"/>
        <w:numPr>
          <w:ilvl w:val="0"/>
          <w:numId w:val="2"/>
        </w:numPr>
        <w:rPr>
          <w:color w:val="000000"/>
          <w:sz w:val="24"/>
          <w:szCs w:val="24"/>
        </w:rPr>
      </w:pPr>
      <w:r w:rsidRPr="0052247E">
        <w:rPr>
          <w:color w:val="000000"/>
        </w:rPr>
        <w:t>Habrá servicio de guardarropa.</w:t>
      </w:r>
    </w:p>
    <w:p w:rsidR="003321C9" w:rsidRDefault="003321C9" w:rsidP="003321C9">
      <w:pPr>
        <w:pStyle w:val="Prrafodelista"/>
        <w:rPr>
          <w:color w:val="000000"/>
        </w:rPr>
      </w:pPr>
    </w:p>
    <w:p w:rsidR="003321C9" w:rsidRDefault="003321C9" w:rsidP="003321C9">
      <w:pPr>
        <w:pStyle w:val="Prrafodelista"/>
        <w:rPr>
          <w:color w:val="000000"/>
        </w:rPr>
      </w:pPr>
    </w:p>
    <w:p w:rsidR="003321C9" w:rsidRDefault="003321C9" w:rsidP="003321C9">
      <w:pPr>
        <w:pStyle w:val="Prrafodelista"/>
        <w:rPr>
          <w:color w:val="000000"/>
        </w:rPr>
      </w:pPr>
    </w:p>
    <w:p w:rsidR="003321C9" w:rsidRDefault="003321C9" w:rsidP="003321C9">
      <w:pPr>
        <w:pStyle w:val="Prrafodelista"/>
        <w:rPr>
          <w:color w:val="000000"/>
        </w:rPr>
      </w:pPr>
    </w:p>
    <w:p w:rsidR="003321C9" w:rsidRDefault="003321C9" w:rsidP="003321C9">
      <w:pPr>
        <w:pStyle w:val="Prrafodelista"/>
        <w:rPr>
          <w:color w:val="000000"/>
        </w:rPr>
      </w:pPr>
    </w:p>
    <w:p w:rsidR="003321C9" w:rsidRDefault="003321C9" w:rsidP="003321C9">
      <w:pPr>
        <w:pStyle w:val="Prrafodelista"/>
        <w:rPr>
          <w:color w:val="000000"/>
        </w:rPr>
      </w:pPr>
    </w:p>
    <w:p w:rsidR="003321C9" w:rsidRDefault="003321C9" w:rsidP="003321C9">
      <w:pPr>
        <w:pStyle w:val="Prrafodelista"/>
        <w:rPr>
          <w:color w:val="000000"/>
        </w:rPr>
      </w:pPr>
    </w:p>
    <w:p w:rsidR="003321C9" w:rsidRPr="0052247E" w:rsidRDefault="003321C9" w:rsidP="003321C9">
      <w:pPr>
        <w:pStyle w:val="Prrafodelista"/>
        <w:rPr>
          <w:color w:val="000000"/>
          <w:sz w:val="24"/>
          <w:szCs w:val="24"/>
        </w:rPr>
      </w:pPr>
    </w:p>
    <w:p w:rsidR="003321C9" w:rsidRPr="00D27854" w:rsidRDefault="003321C9" w:rsidP="00332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INSCRIPCIONES A </w:t>
      </w:r>
      <w:smartTag w:uri="urn:schemas-microsoft-com:office:smarttags" w:element="PersonName">
        <w:smartTagPr>
          <w:attr w:name="ProductID" w:val="LA PRUEBA Y"/>
        </w:smartTagPr>
        <w:r>
          <w:rPr>
            <w:b/>
            <w:sz w:val="24"/>
            <w:szCs w:val="24"/>
          </w:rPr>
          <w:t>LA PRUEBA Y</w:t>
        </w:r>
      </w:smartTag>
      <w:r>
        <w:rPr>
          <w:b/>
          <w:sz w:val="24"/>
          <w:szCs w:val="24"/>
        </w:rPr>
        <w:t xml:space="preserve"> CHIPS</w:t>
      </w:r>
    </w:p>
    <w:p w:rsidR="00E9593D" w:rsidRDefault="003321C9" w:rsidP="003321C9">
      <w:pPr>
        <w:pStyle w:val="Prrafodelista"/>
        <w:numPr>
          <w:ilvl w:val="0"/>
          <w:numId w:val="3"/>
        </w:numPr>
      </w:pPr>
      <w:r w:rsidRPr="000D4EDB">
        <w:t xml:space="preserve">Se realizaran a través de </w:t>
      </w:r>
      <w:r w:rsidR="00E9593D">
        <w:t>:</w:t>
      </w:r>
    </w:p>
    <w:p w:rsidR="003321C9" w:rsidRPr="000D4EDB" w:rsidRDefault="00E9593D" w:rsidP="00E9593D">
      <w:pPr>
        <w:ind w:left="709"/>
      </w:pPr>
      <w:r>
        <w:t>h</w:t>
      </w:r>
      <w:r>
        <w:t>ttp://www.triatlocv.org/inscripciones/trifitness31_2015/index.php “, II Duatlón de Albacete – Circuito de velocidad</w:t>
      </w:r>
    </w:p>
    <w:p w:rsidR="003321C9" w:rsidRPr="000D4EDB" w:rsidRDefault="003321C9" w:rsidP="003321C9">
      <w:pPr>
        <w:pStyle w:val="Prrafodelista"/>
        <w:numPr>
          <w:ilvl w:val="0"/>
          <w:numId w:val="3"/>
        </w:numPr>
      </w:pPr>
      <w:r w:rsidRPr="000D4EDB">
        <w:t xml:space="preserve">El plazo límite de inscripción será hasta el día 8 de </w:t>
      </w:r>
      <w:r>
        <w:t>Abril de 2015</w:t>
      </w:r>
      <w:r w:rsidRPr="000D4EDB">
        <w:t xml:space="preserve">  a las 14:00 ese día inclusive, por riguroso orden de inscripción. </w:t>
      </w:r>
    </w:p>
    <w:p w:rsidR="003321C9" w:rsidRPr="000D4EDB" w:rsidRDefault="003321C9" w:rsidP="003321C9">
      <w:pPr>
        <w:pStyle w:val="Prrafodelista"/>
        <w:numPr>
          <w:ilvl w:val="0"/>
          <w:numId w:val="3"/>
        </w:numPr>
      </w:pPr>
      <w:r w:rsidRPr="000D4EDB">
        <w:t>Federados en triatlón: 23€.</w:t>
      </w:r>
    </w:p>
    <w:p w:rsidR="003321C9" w:rsidRPr="006C6064" w:rsidRDefault="003321C9" w:rsidP="003321C9">
      <w:pPr>
        <w:pStyle w:val="Prrafodelista"/>
        <w:numPr>
          <w:ilvl w:val="0"/>
          <w:numId w:val="3"/>
        </w:numPr>
      </w:pPr>
      <w:r w:rsidRPr="006C6064">
        <w:t xml:space="preserve">No federados en triatlón: </w:t>
      </w:r>
      <w:r>
        <w:t>28 €.</w:t>
      </w:r>
    </w:p>
    <w:p w:rsidR="003321C9" w:rsidRPr="006C6064" w:rsidRDefault="003321C9" w:rsidP="003321C9">
      <w:pPr>
        <w:pStyle w:val="Prrafodelista"/>
        <w:numPr>
          <w:ilvl w:val="0"/>
          <w:numId w:val="3"/>
        </w:numPr>
      </w:pPr>
      <w:r w:rsidRPr="006C6064">
        <w:t>Queda terminantemente prohibida la inscripción el día de la prueba.</w:t>
      </w:r>
    </w:p>
    <w:p w:rsidR="003321C9" w:rsidRPr="006C6064" w:rsidRDefault="003321C9" w:rsidP="003321C9">
      <w:pPr>
        <w:pStyle w:val="Prrafodelista"/>
        <w:numPr>
          <w:ilvl w:val="0"/>
          <w:numId w:val="3"/>
        </w:numPr>
        <w:rPr>
          <w:rFonts w:cs="Calibri"/>
        </w:rPr>
      </w:pPr>
      <w:r w:rsidRPr="006C6064">
        <w:rPr>
          <w:rFonts w:cs="Calibri"/>
          <w:shd w:val="clear" w:color="auto" w:fill="FFFFFF"/>
        </w:rPr>
        <w:t>Fecha límite para la</w:t>
      </w:r>
      <w:r>
        <w:rPr>
          <w:rFonts w:cs="Calibri"/>
          <w:shd w:val="clear" w:color="auto" w:fill="FFFFFF"/>
        </w:rPr>
        <w:t xml:space="preserve"> devolución de la inscripción:  </w:t>
      </w:r>
      <w:r w:rsidRPr="00C415AF">
        <w:rPr>
          <w:rFonts w:cs="Calibri"/>
          <w:shd w:val="clear" w:color="auto" w:fill="FFFFFF"/>
        </w:rPr>
        <w:t xml:space="preserve">El </w:t>
      </w:r>
      <w:proofErr w:type="spellStart"/>
      <w:r w:rsidRPr="00C415AF">
        <w:rPr>
          <w:rFonts w:cs="Calibri"/>
          <w:shd w:val="clear" w:color="auto" w:fill="FFFFFF"/>
        </w:rPr>
        <w:t>Dia</w:t>
      </w:r>
      <w:proofErr w:type="spellEnd"/>
      <w:r w:rsidRPr="00C415AF">
        <w:rPr>
          <w:rFonts w:cs="Calibri"/>
          <w:shd w:val="clear" w:color="auto" w:fill="FFFFFF"/>
        </w:rPr>
        <w:t xml:space="preserve"> 2 de ABRIL</w:t>
      </w:r>
      <w:r w:rsidRPr="006C6064">
        <w:rPr>
          <w:rFonts w:cs="Calibri"/>
          <w:shd w:val="clear" w:color="auto" w:fill="FFFFFF"/>
        </w:rPr>
        <w:t xml:space="preserve"> de 201</w:t>
      </w:r>
      <w:r>
        <w:rPr>
          <w:rFonts w:cs="Calibri"/>
          <w:shd w:val="clear" w:color="auto" w:fill="FFFFFF"/>
        </w:rPr>
        <w:t>5</w:t>
      </w:r>
    </w:p>
    <w:p w:rsidR="003321C9" w:rsidRPr="006C6064" w:rsidRDefault="003321C9" w:rsidP="003321C9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6C6064">
        <w:t xml:space="preserve">La lista de inscritos podrá consultarse en : </w:t>
      </w:r>
      <w:r w:rsidR="00E9593D">
        <w:t>http://www.triatlocv.org/inscripciones/trifitness31_2015/index.php “, II Duatlón de Albacete – Circuito de velocidad</w:t>
      </w:r>
      <w:r w:rsidR="00E9593D">
        <w:t xml:space="preserve"> y también se verán en </w:t>
      </w:r>
      <w:hyperlink r:id="rId7" w:history="1">
        <w:r w:rsidRPr="006C6064">
          <w:rPr>
            <w:rStyle w:val="Hipervnculo"/>
            <w:color w:val="auto"/>
          </w:rPr>
          <w:t>www.triatloclm.org</w:t>
        </w:r>
      </w:hyperlink>
    </w:p>
    <w:p w:rsidR="003321C9" w:rsidRPr="007C7857" w:rsidRDefault="003321C9" w:rsidP="003321C9">
      <w:pPr>
        <w:pStyle w:val="Prrafodelista"/>
        <w:numPr>
          <w:ilvl w:val="0"/>
          <w:numId w:val="3"/>
        </w:numPr>
        <w:rPr>
          <w:sz w:val="24"/>
          <w:szCs w:val="24"/>
        </w:rPr>
      </w:pPr>
      <w:r w:rsidRPr="006C6064">
        <w:rPr>
          <w:rFonts w:cs="Calibri"/>
          <w:shd w:val="clear" w:color="auto" w:fill="FFFFFF"/>
        </w:rPr>
        <w:t>La recogida del chip se realizará el mismo día de la prueba</w:t>
      </w:r>
      <w:r>
        <w:rPr>
          <w:rFonts w:cs="Calibri"/>
          <w:shd w:val="clear" w:color="auto" w:fill="FFFFFF"/>
        </w:rPr>
        <w:t xml:space="preserve"> a la entrega del dorsal</w:t>
      </w:r>
      <w:r w:rsidRPr="003F2E7E">
        <w:rPr>
          <w:rFonts w:cs="Calibri"/>
          <w:shd w:val="clear" w:color="auto" w:fill="FFFFFF"/>
        </w:rPr>
        <w:t>. El alquiler del chip es gratuito,</w:t>
      </w:r>
      <w:r>
        <w:rPr>
          <w:rFonts w:cs="Calibri"/>
          <w:shd w:val="clear" w:color="auto" w:fill="FFFFFF"/>
        </w:rPr>
        <w:t xml:space="preserve"> </w:t>
      </w:r>
      <w:r w:rsidRPr="003F2E7E">
        <w:rPr>
          <w:rFonts w:cs="Calibri"/>
          <w:shd w:val="clear" w:color="auto" w:fill="FFFFFF"/>
        </w:rPr>
        <w:t xml:space="preserve">el cual  se devolverá al finalizar la prueba. Si </w:t>
      </w:r>
      <w:r>
        <w:rPr>
          <w:rFonts w:cs="Calibri"/>
          <w:shd w:val="clear" w:color="auto" w:fill="FFFFFF"/>
        </w:rPr>
        <w:t>el chip se extraví</w:t>
      </w:r>
      <w:r w:rsidRPr="003F2E7E">
        <w:rPr>
          <w:rFonts w:cs="Calibri"/>
          <w:shd w:val="clear" w:color="auto" w:fill="FFFFFF"/>
        </w:rPr>
        <w:t>a,</w:t>
      </w:r>
      <w:r>
        <w:rPr>
          <w:rFonts w:cs="Calibri"/>
          <w:shd w:val="clear" w:color="auto" w:fill="FFFFFF"/>
        </w:rPr>
        <w:t xml:space="preserve"> </w:t>
      </w:r>
      <w:r w:rsidRPr="003F2E7E">
        <w:rPr>
          <w:rFonts w:cs="Calibri"/>
          <w:shd w:val="clear" w:color="auto" w:fill="FFFFFF"/>
        </w:rPr>
        <w:t>se rompe o no se devuelve el participante tendrá que pagar 5 €</w:t>
      </w:r>
      <w:r>
        <w:rPr>
          <w:rFonts w:cs="Calibri"/>
          <w:shd w:val="clear" w:color="auto" w:fill="FFFFFF"/>
        </w:rPr>
        <w:t>.</w:t>
      </w:r>
    </w:p>
    <w:p w:rsidR="003321C9" w:rsidRPr="00D27854" w:rsidRDefault="003321C9" w:rsidP="00332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 w:rsidRPr="00D27854">
        <w:rPr>
          <w:b/>
          <w:sz w:val="24"/>
          <w:szCs w:val="24"/>
        </w:rPr>
        <w:t>TROFEOS</w:t>
      </w:r>
      <w:r>
        <w:rPr>
          <w:b/>
          <w:sz w:val="24"/>
          <w:szCs w:val="24"/>
        </w:rPr>
        <w:t xml:space="preserve"> </w:t>
      </w:r>
    </w:p>
    <w:p w:rsidR="003321C9" w:rsidRDefault="003321C9" w:rsidP="003321C9">
      <w:pPr>
        <w:pStyle w:val="Prrafodelista"/>
        <w:tabs>
          <w:tab w:val="left" w:pos="1572"/>
        </w:tabs>
        <w:ind w:left="1080"/>
      </w:pPr>
      <w:r>
        <w:t xml:space="preserve">1.   </w:t>
      </w:r>
      <w:r w:rsidRPr="00D27854">
        <w:t>Trofeo a los 3 primero</w:t>
      </w:r>
      <w:r>
        <w:t>s clasificados de cada categoría masculina y femenina:</w:t>
      </w:r>
    </w:p>
    <w:p w:rsidR="003321C9" w:rsidRDefault="00E9593D" w:rsidP="003321C9">
      <w:pPr>
        <w:pStyle w:val="Prrafodelista"/>
        <w:ind w:left="1152"/>
      </w:pPr>
      <w:r>
        <w:t>GENERAL</w:t>
      </w:r>
      <w:r w:rsidR="003321C9" w:rsidRPr="000D4EDB">
        <w:t>- JUNIORS - SUB-23 - VETERANOS  I  - VETERANOS  II - VETERANOS  III</w:t>
      </w:r>
      <w:r w:rsidR="003321C9">
        <w:t xml:space="preserve">    </w:t>
      </w:r>
    </w:p>
    <w:p w:rsidR="003321C9" w:rsidRDefault="003321C9" w:rsidP="003321C9">
      <w:pPr>
        <w:pStyle w:val="Prrafodelista"/>
        <w:numPr>
          <w:ilvl w:val="0"/>
          <w:numId w:val="4"/>
        </w:numPr>
      </w:pPr>
      <w:r w:rsidRPr="00D27854">
        <w:t>Trofeo a los 3 primero</w:t>
      </w:r>
      <w:r>
        <w:t>s clubes clasificados masculinos y femeninos.</w:t>
      </w:r>
    </w:p>
    <w:p w:rsidR="003321C9" w:rsidRDefault="003321C9" w:rsidP="003321C9">
      <w:pPr>
        <w:pStyle w:val="Prrafodelista"/>
      </w:pPr>
      <w:r>
        <w:t xml:space="preserve">       </w:t>
      </w:r>
      <w:proofErr w:type="gramStart"/>
      <w:r>
        <w:t>3 .</w:t>
      </w:r>
      <w:proofErr w:type="gramEnd"/>
      <w:r>
        <w:t xml:space="preserve">    Regalo de camiseta técnica a todos los participantes.</w:t>
      </w:r>
    </w:p>
    <w:p w:rsidR="003321C9" w:rsidRDefault="003321C9" w:rsidP="003321C9">
      <w:pPr>
        <w:pStyle w:val="Prrafodelista"/>
        <w:ind w:left="1125"/>
      </w:pPr>
      <w:r>
        <w:t xml:space="preserve">     </w:t>
      </w:r>
    </w:p>
    <w:p w:rsidR="003321C9" w:rsidRPr="00661AFF" w:rsidRDefault="003321C9" w:rsidP="003321C9">
      <w:pPr>
        <w:pStyle w:val="Prrafodelista"/>
        <w:ind w:left="0"/>
      </w:pPr>
    </w:p>
    <w:p w:rsidR="003321C9" w:rsidRDefault="003321C9" w:rsidP="00332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7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HORARIOS</w:t>
      </w:r>
    </w:p>
    <w:p w:rsidR="003321C9" w:rsidRDefault="003321C9" w:rsidP="003321C9">
      <w:pPr>
        <w:spacing w:after="0" w:line="240" w:lineRule="auto"/>
        <w:ind w:left="708"/>
      </w:pPr>
      <w:r>
        <w:t>13:30 H: Recogida de dorsales.</w:t>
      </w:r>
    </w:p>
    <w:p w:rsidR="003321C9" w:rsidRDefault="003321C9" w:rsidP="003321C9">
      <w:pPr>
        <w:spacing w:after="0" w:line="240" w:lineRule="auto"/>
        <w:ind w:left="708"/>
      </w:pPr>
      <w:r>
        <w:t>14:15 H: Apertura de área de transición y control de material.</w:t>
      </w:r>
    </w:p>
    <w:p w:rsidR="003321C9" w:rsidRDefault="003321C9" w:rsidP="003321C9">
      <w:pPr>
        <w:spacing w:after="0" w:line="240" w:lineRule="auto"/>
        <w:ind w:left="708"/>
      </w:pPr>
      <w:r>
        <w:t xml:space="preserve">15:45 H: Cierre </w:t>
      </w:r>
      <w:r w:rsidRPr="00912723">
        <w:t>del área de transición</w:t>
      </w:r>
      <w:r>
        <w:t>.</w:t>
      </w:r>
    </w:p>
    <w:p w:rsidR="003321C9" w:rsidRDefault="003321C9" w:rsidP="00192791">
      <w:pPr>
        <w:spacing w:after="0" w:line="240" w:lineRule="auto"/>
        <w:ind w:left="708"/>
      </w:pPr>
      <w:r>
        <w:t xml:space="preserve">16:30 </w:t>
      </w:r>
      <w:proofErr w:type="gramStart"/>
      <w:r>
        <w:t>H :</w:t>
      </w:r>
      <w:proofErr w:type="gramEnd"/>
      <w:r>
        <w:t xml:space="preserve"> </w:t>
      </w:r>
      <w:r w:rsidRPr="00912723">
        <w:t>Salida</w:t>
      </w:r>
      <w:r>
        <w:t xml:space="preserve"> </w:t>
      </w:r>
    </w:p>
    <w:p w:rsidR="003321C9" w:rsidRDefault="003321C9" w:rsidP="003321C9">
      <w:pPr>
        <w:spacing w:after="0" w:line="240" w:lineRule="auto"/>
        <w:ind w:left="708"/>
      </w:pPr>
      <w:r>
        <w:t xml:space="preserve">18:30 </w:t>
      </w:r>
      <w:proofErr w:type="gramStart"/>
      <w:r>
        <w:t>H :</w:t>
      </w:r>
      <w:proofErr w:type="gramEnd"/>
      <w:r>
        <w:t xml:space="preserve"> Entrega de trofeos.</w:t>
      </w:r>
    </w:p>
    <w:p w:rsidR="003321C9" w:rsidRDefault="003321C9" w:rsidP="003321C9"/>
    <w:p w:rsidR="003321C9" w:rsidRPr="00BA75CC" w:rsidRDefault="003321C9" w:rsidP="003321C9">
      <w:r>
        <w:t xml:space="preserve">Entrega de trofeos y avituallamiento final una vez que el ultimo corredor cruce línea de meta. </w:t>
      </w:r>
      <w:r w:rsidRPr="006C6064">
        <w:rPr>
          <w:sz w:val="24"/>
          <w:szCs w:val="24"/>
        </w:rPr>
        <w:t xml:space="preserve">Más información de la prueba en </w:t>
      </w:r>
      <w:r w:rsidRPr="006C6064">
        <w:rPr>
          <w:sz w:val="24"/>
          <w:szCs w:val="24"/>
          <w:u w:val="single"/>
        </w:rPr>
        <w:t xml:space="preserve">www.trifitness31.com </w:t>
      </w:r>
      <w:r w:rsidRPr="006C6064">
        <w:rPr>
          <w:sz w:val="24"/>
          <w:szCs w:val="24"/>
        </w:rPr>
        <w:t xml:space="preserve">y en el </w:t>
      </w:r>
      <w:r w:rsidR="003A2888">
        <w:rPr>
          <w:sz w:val="24"/>
          <w:szCs w:val="24"/>
        </w:rPr>
        <w:t>tfno. 962580764.</w:t>
      </w:r>
      <w:r w:rsidRPr="006C6064">
        <w:rPr>
          <w:sz w:val="24"/>
          <w:szCs w:val="24"/>
          <w:u w:val="single"/>
        </w:rPr>
        <w:t xml:space="preserve"> </w:t>
      </w:r>
      <w:r w:rsidR="003A2888">
        <w:rPr>
          <w:sz w:val="24"/>
          <w:szCs w:val="24"/>
          <w:u w:val="single"/>
        </w:rPr>
        <w:t xml:space="preserve"> </w:t>
      </w:r>
      <w:proofErr w:type="spellStart"/>
      <w:r w:rsidR="003A2888">
        <w:rPr>
          <w:sz w:val="24"/>
          <w:szCs w:val="24"/>
          <w:u w:val="single"/>
        </w:rPr>
        <w:t>Movil</w:t>
      </w:r>
      <w:proofErr w:type="spellEnd"/>
      <w:r w:rsidR="003A2888">
        <w:rPr>
          <w:sz w:val="24"/>
          <w:szCs w:val="24"/>
          <w:u w:val="single"/>
        </w:rPr>
        <w:t xml:space="preserve"> </w:t>
      </w:r>
      <w:r w:rsidR="003A2888" w:rsidRPr="003A2888">
        <w:rPr>
          <w:sz w:val="24"/>
          <w:szCs w:val="24"/>
        </w:rPr>
        <w:t>630277241</w:t>
      </w:r>
      <w:r w:rsidR="003A2888">
        <w:rPr>
          <w:sz w:val="24"/>
          <w:szCs w:val="24"/>
        </w:rPr>
        <w:t xml:space="preserve"> comercial@trifitness31.com</w:t>
      </w:r>
    </w:p>
    <w:p w:rsidR="003321C9" w:rsidRDefault="003321C9" w:rsidP="003321C9">
      <w:pPr>
        <w:rPr>
          <w:color w:val="000000"/>
        </w:rPr>
      </w:pPr>
    </w:p>
    <w:p w:rsidR="003321C9" w:rsidRDefault="003321C9" w:rsidP="003321C9">
      <w:pPr>
        <w:rPr>
          <w:b/>
          <w:color w:val="000000"/>
          <w:sz w:val="28"/>
          <w:szCs w:val="28"/>
        </w:rPr>
      </w:pPr>
    </w:p>
    <w:p w:rsidR="003321C9" w:rsidRDefault="003321C9" w:rsidP="003321C9">
      <w:pPr>
        <w:rPr>
          <w:color w:val="000000"/>
        </w:rPr>
      </w:pPr>
      <w:r w:rsidRPr="00F16377">
        <w:rPr>
          <w:b/>
          <w:color w:val="000000"/>
          <w:sz w:val="28"/>
          <w:szCs w:val="28"/>
        </w:rPr>
        <w:t xml:space="preserve">PLANOS DE LOS </w:t>
      </w:r>
      <w:proofErr w:type="gramStart"/>
      <w:r w:rsidRPr="00F16377">
        <w:rPr>
          <w:b/>
          <w:color w:val="000000"/>
          <w:sz w:val="28"/>
          <w:szCs w:val="28"/>
        </w:rPr>
        <w:t>CIRCUITOS</w:t>
      </w:r>
      <w:r>
        <w:rPr>
          <w:color w:val="000000"/>
        </w:rPr>
        <w:t xml:space="preserve"> :</w:t>
      </w:r>
      <w:proofErr w:type="gramEnd"/>
    </w:p>
    <w:p w:rsidR="003321C9" w:rsidRDefault="003321C9" w:rsidP="003321C9">
      <w:pPr>
        <w:rPr>
          <w:color w:val="000000"/>
        </w:rPr>
      </w:pPr>
      <w:r>
        <w:rPr>
          <w:noProof/>
          <w:color w:val="000000"/>
          <w:lang w:eastAsia="es-ES"/>
        </w:rPr>
        <w:drawing>
          <wp:inline distT="0" distB="0" distL="0" distR="0">
            <wp:extent cx="5400675" cy="3467100"/>
            <wp:effectExtent l="19050" t="0" r="9525" b="0"/>
            <wp:docPr id="1" name="Imagen 1" descr="PRIMERA TRANSCICIÓN SECTOR CARRERA A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ERA TRANSCICIÓN SECTOR CARRERA A PI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C9" w:rsidRDefault="003321C9" w:rsidP="003321C9">
      <w:pPr>
        <w:rPr>
          <w:color w:val="000000"/>
        </w:rPr>
      </w:pPr>
    </w:p>
    <w:p w:rsidR="003321C9" w:rsidRDefault="003321C9" w:rsidP="003321C9">
      <w:pPr>
        <w:rPr>
          <w:color w:val="000000"/>
        </w:rPr>
      </w:pPr>
    </w:p>
    <w:p w:rsidR="003321C9" w:rsidRDefault="003321C9" w:rsidP="003321C9">
      <w:pPr>
        <w:rPr>
          <w:color w:val="000000"/>
        </w:rPr>
      </w:pPr>
      <w:r>
        <w:rPr>
          <w:noProof/>
          <w:color w:val="000000"/>
          <w:lang w:eastAsia="es-ES"/>
        </w:rPr>
        <w:drawing>
          <wp:inline distT="0" distB="0" distL="0" distR="0">
            <wp:extent cx="5391150" cy="3467100"/>
            <wp:effectExtent l="19050" t="0" r="0" b="0"/>
            <wp:docPr id="2" name="Imagen 2" descr="CIRCUITO SECTOR CICL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UITO SECTOR CICLISM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C9" w:rsidRDefault="003321C9" w:rsidP="003321C9">
      <w:pPr>
        <w:rPr>
          <w:color w:val="000000"/>
        </w:rPr>
      </w:pPr>
    </w:p>
    <w:p w:rsidR="003321C9" w:rsidRDefault="003321C9" w:rsidP="003321C9">
      <w:pPr>
        <w:rPr>
          <w:color w:val="000000"/>
        </w:rPr>
      </w:pPr>
    </w:p>
    <w:p w:rsidR="003321C9" w:rsidRPr="00AA5290" w:rsidRDefault="003321C9" w:rsidP="003321C9">
      <w:pPr>
        <w:rPr>
          <w:color w:val="000000"/>
        </w:rPr>
      </w:pPr>
      <w:r>
        <w:rPr>
          <w:noProof/>
          <w:color w:val="000000"/>
          <w:lang w:eastAsia="es-ES"/>
        </w:rPr>
        <w:drawing>
          <wp:inline distT="0" distB="0" distL="0" distR="0">
            <wp:extent cx="5391150" cy="3467100"/>
            <wp:effectExtent l="19050" t="0" r="0" b="0"/>
            <wp:docPr id="3" name="Imagen 3" descr="SEGUNDA TRANSICION SECTOR CARRERA A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GUNDA TRANSICION SECTOR CARRERA A P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1C9" w:rsidRDefault="003321C9" w:rsidP="003321C9">
      <w:pPr>
        <w:rPr>
          <w:color w:val="FF0000"/>
        </w:rPr>
      </w:pPr>
    </w:p>
    <w:p w:rsidR="003321C9" w:rsidRDefault="003321C9" w:rsidP="003321C9">
      <w:pPr>
        <w:rPr>
          <w:color w:val="FF0000"/>
        </w:rPr>
      </w:pPr>
    </w:p>
    <w:p w:rsidR="003321C9" w:rsidRDefault="003321C9" w:rsidP="00332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7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RECLAMACIONES Y APELACIONES</w:t>
      </w: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a) Los atletas o técnicos de los clubes acreditados, podrán hacer reclamaciones y/o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apelaciones, según se detalla a continuación:</w:t>
      </w: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(i) Reclamaciones contra la lista de salida: Antes de la reunión técnica y, de no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existir ésta, hasta una hora antes de la primera salida de la jornada.</w:t>
      </w: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(ii) Reclamaciones contra la lista provisional de resultados, la actitud de otro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deportista y/o irregularidades en la organización de la competición: Quince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minutos después del más tardío de estos dos hechos:</w:t>
      </w: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a. La publicación de la lista provisional de resultados en el tablón de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anuncios.</w:t>
      </w: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b. La entrada en meta del atleta implicado.</w:t>
      </w: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(iii) Apelaciones contra sanciones aplicadas por el Juez Arbitro, o por decisiones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tomadas por él, con la excepción de las eliminaciones que no son apelables,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quince minutos después del más tardío de estos dos hechos:</w:t>
      </w: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a. La publicación de la sanción o de la decisión en el tablón de anuncios.</w:t>
      </w: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b. La entrada en meta del atleta sancionado.</w:t>
      </w: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cs="Calibri"/>
          <w:lang w:eastAsia="es-ES"/>
        </w:rPr>
      </w:pP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cs="Calibri"/>
          <w:lang w:eastAsia="es-ES"/>
        </w:rPr>
      </w:pP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b) Las reclamaciones serán formuladas por escrito y entregadas al Juez Árbitro de la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competición, quien a la vista de las alegaciones presentadas, tomará las decisiones que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crea convenientes.</w:t>
      </w: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c) Las apelaciones serán formuladas por escrito y entregadas al Juez Árbitro, junto con una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fianza de importe igual a la mitad de la inscripción, con un mínimo de 20 €, quien revisará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en primera instancia su decisión. De ratificarse en la misma entregará la apelación al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Jurado de Competición para que sea éste quien resuelva el caso. En el supuesto en que el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Jurado de Competición resuelva a favor del recurrente, le será devuelto el importe de la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fianza depositada.</w:t>
      </w: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  <w:r w:rsidRPr="0060398B">
        <w:rPr>
          <w:rFonts w:cs="Calibri"/>
          <w:lang w:eastAsia="es-ES"/>
        </w:rPr>
        <w:t>d) En el caso que la apelación llegue al Jurado de Competición, el presidente del Jurado se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reunirá con el resto de los integrantes e intentará escuchar a todas las partes implicadas y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estudiar las pruebas aportadas. Si el que realiza la apelación no pudiera estar presente,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sus argumentos pueden ser dejados por escrito al presentar el escrito de apelación. El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incumplimiento de esta norma puede invalidar la apelación.</w:t>
      </w:r>
    </w:p>
    <w:p w:rsidR="003321C9" w:rsidRPr="0060398B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lang w:eastAsia="es-ES"/>
        </w:rPr>
      </w:pPr>
    </w:p>
    <w:p w:rsidR="003321C9" w:rsidRDefault="003321C9" w:rsidP="003321C9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0"/>
          <w:szCs w:val="20"/>
          <w:lang w:eastAsia="es-ES"/>
        </w:rPr>
      </w:pPr>
      <w:r w:rsidRPr="0060398B">
        <w:rPr>
          <w:rFonts w:cs="Calibri"/>
          <w:lang w:eastAsia="es-ES"/>
        </w:rPr>
        <w:t>e) Habiendo escuchado todas las posibles evidencias, el Jurado se retirará a considerar su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veredicto, que será final e irrevocable. La decisión será comunicada primero verbalmente</w:t>
      </w:r>
      <w:r>
        <w:rPr>
          <w:rFonts w:cs="Calibri"/>
          <w:lang w:eastAsia="es-ES"/>
        </w:rPr>
        <w:t xml:space="preserve"> </w:t>
      </w:r>
      <w:r w:rsidRPr="0060398B">
        <w:rPr>
          <w:rFonts w:cs="Calibri"/>
          <w:lang w:eastAsia="es-ES"/>
        </w:rPr>
        <w:t>y después por escrito</w:t>
      </w:r>
      <w:r>
        <w:rPr>
          <w:rFonts w:cs="Calibri"/>
          <w:sz w:val="20"/>
          <w:szCs w:val="20"/>
          <w:lang w:eastAsia="es-ES"/>
        </w:rPr>
        <w:t>.</w:t>
      </w:r>
    </w:p>
    <w:p w:rsidR="003321C9" w:rsidRDefault="003321C9" w:rsidP="003321C9"/>
    <w:p w:rsidR="00EA13D2" w:rsidRDefault="00EA13D2"/>
    <w:sectPr w:rsidR="00EA13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6F8E"/>
    <w:multiLevelType w:val="hybridMultilevel"/>
    <w:tmpl w:val="9916841C"/>
    <w:lvl w:ilvl="0" w:tplc="BD6EDD90">
      <w:start w:val="1"/>
      <w:numFmt w:val="decimal"/>
      <w:lvlText w:val="%1."/>
      <w:lvlJc w:val="left"/>
      <w:pPr>
        <w:ind w:left="1069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9E6199"/>
    <w:multiLevelType w:val="hybridMultilevel"/>
    <w:tmpl w:val="4516EE36"/>
    <w:lvl w:ilvl="0" w:tplc="B526F16C">
      <w:start w:val="2"/>
      <w:numFmt w:val="decimal"/>
      <w:lvlText w:val="%1.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2">
    <w:nsid w:val="20DB3C10"/>
    <w:multiLevelType w:val="hybridMultilevel"/>
    <w:tmpl w:val="F7C036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5A90C7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77166A"/>
    <w:multiLevelType w:val="hybridMultilevel"/>
    <w:tmpl w:val="9F5E6A72"/>
    <w:lvl w:ilvl="0" w:tplc="F0826A0E">
      <w:start w:val="1"/>
      <w:numFmt w:val="decimal"/>
      <w:lvlText w:val="%1."/>
      <w:lvlJc w:val="left"/>
      <w:pPr>
        <w:ind w:left="1068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1C9"/>
    <w:rsid w:val="00192791"/>
    <w:rsid w:val="003321C9"/>
    <w:rsid w:val="003A2888"/>
    <w:rsid w:val="00C51442"/>
    <w:rsid w:val="00E9593D"/>
    <w:rsid w:val="00EA1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1C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3321C9"/>
    <w:pPr>
      <w:ind w:left="720"/>
      <w:contextualSpacing/>
    </w:pPr>
  </w:style>
  <w:style w:type="character" w:styleId="Hipervnculo">
    <w:name w:val="Hyperlink"/>
    <w:unhideWhenUsed/>
    <w:rsid w:val="003321C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1C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1C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3321C9"/>
    <w:pPr>
      <w:ind w:left="720"/>
      <w:contextualSpacing/>
    </w:pPr>
  </w:style>
  <w:style w:type="character" w:styleId="Hipervnculo">
    <w:name w:val="Hyperlink"/>
    <w:unhideWhenUsed/>
    <w:rsid w:val="003321C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2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1C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triatloclm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1260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joseignacio</dc:creator>
  <cp:lastModifiedBy>Maite</cp:lastModifiedBy>
  <cp:revision>7</cp:revision>
  <dcterms:created xsi:type="dcterms:W3CDTF">2015-02-26T17:06:00Z</dcterms:created>
  <dcterms:modified xsi:type="dcterms:W3CDTF">2015-02-26T17:13:00Z</dcterms:modified>
</cp:coreProperties>
</file>