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23" w:rsidRDefault="002A0E2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:rsidR="002A0E23" w:rsidRDefault="002A0E2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:rsidR="002A0E23" w:rsidRPr="00367641" w:rsidRDefault="006D5E84">
      <w:pPr>
        <w:pStyle w:val="Standard"/>
        <w:jc w:val="center"/>
        <w:rPr>
          <w:b/>
          <w:bCs/>
          <w:color w:val="000000"/>
          <w:sz w:val="28"/>
          <w:szCs w:val="28"/>
        </w:rPr>
      </w:pPr>
      <w:r w:rsidRPr="00367641">
        <w:rPr>
          <w:b/>
          <w:bCs/>
          <w:color w:val="000000"/>
          <w:sz w:val="28"/>
          <w:szCs w:val="28"/>
        </w:rPr>
        <w:t>REGLAMENTO 8º TRIATLÓN DE CÓZAR</w:t>
      </w:r>
    </w:p>
    <w:p w:rsidR="002A0E23" w:rsidRPr="00367641" w:rsidRDefault="002A0E23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:rsidR="002A0E23" w:rsidRPr="00367641" w:rsidRDefault="006D5E84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1. El 8º Triatlón de Cózar</w:t>
      </w:r>
      <w:r w:rsidR="00CE1BFA" w:rsidRPr="00367641">
        <w:rPr>
          <w:color w:val="000000"/>
        </w:rPr>
        <w:t xml:space="preserve"> es una competición patro</w:t>
      </w:r>
      <w:r w:rsidRPr="00367641">
        <w:rPr>
          <w:color w:val="000000"/>
        </w:rPr>
        <w:t>cinada por Club Deportivo Cózar y organizada por Ayuntamiento de Cózar</w:t>
      </w:r>
      <w:r w:rsidR="00CE1BFA" w:rsidRPr="00367641">
        <w:rPr>
          <w:color w:val="000000"/>
        </w:rPr>
        <w:t>.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2. La p</w:t>
      </w:r>
      <w:r w:rsidR="006D5E84" w:rsidRPr="00367641">
        <w:rPr>
          <w:color w:val="000000"/>
        </w:rPr>
        <w:t>rueba se celebrará el 30 junio de 2019, a partir de las 9:30</w:t>
      </w:r>
      <w:r w:rsidRPr="00367641">
        <w:rPr>
          <w:color w:val="000000"/>
        </w:rPr>
        <w:t xml:space="preserve"> horas</w:t>
      </w:r>
      <w:r w:rsidR="006D5E84" w:rsidRPr="00367641">
        <w:rPr>
          <w:color w:val="000000"/>
        </w:rPr>
        <w:t xml:space="preserve"> la distancia Sprint y a las 10:00 horas la distancia Olímpica</w:t>
      </w:r>
      <w:r w:rsidRPr="00367641">
        <w:rPr>
          <w:color w:val="000000"/>
        </w:rPr>
        <w:t>.</w:t>
      </w:r>
      <w:r w:rsidR="00EE1DFE" w:rsidRPr="00367641">
        <w:rPr>
          <w:color w:val="000000"/>
        </w:rPr>
        <w:t xml:space="preserve"> La prueba tendrá un cupo de 200 participantes entre las dos modalidades o distancias.</w:t>
      </w:r>
    </w:p>
    <w:p w:rsidR="002A0E23" w:rsidRPr="00367641" w:rsidRDefault="002A0E23">
      <w:pPr>
        <w:pStyle w:val="Standard"/>
        <w:jc w:val="both"/>
        <w:rPr>
          <w:color w:val="000000"/>
        </w:rPr>
      </w:pPr>
      <w:bookmarkStart w:id="0" w:name="_GoBack"/>
    </w:p>
    <w:p w:rsidR="006D5E84" w:rsidRPr="00367641" w:rsidRDefault="00CE1BFA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 xml:space="preserve">3. Los participantes </w:t>
      </w:r>
      <w:r w:rsidR="006D5E84" w:rsidRPr="00367641">
        <w:rPr>
          <w:color w:val="000000"/>
        </w:rPr>
        <w:t xml:space="preserve">pueden inscribirse </w:t>
      </w:r>
      <w:bookmarkEnd w:id="0"/>
      <w:r w:rsidR="006D5E84" w:rsidRPr="00367641">
        <w:rPr>
          <w:color w:val="000000"/>
        </w:rPr>
        <w:t xml:space="preserve">en cualquiera de las dos modalidades (pero no en ambas) </w:t>
      </w:r>
      <w:r w:rsidR="00793353" w:rsidRPr="00367641">
        <w:rPr>
          <w:color w:val="000000"/>
        </w:rPr>
        <w:t>y recorrerán</w:t>
      </w:r>
      <w:r w:rsidRPr="00367641">
        <w:rPr>
          <w:color w:val="000000"/>
        </w:rPr>
        <w:t xml:space="preserve"> las siguientes distancias:</w:t>
      </w:r>
    </w:p>
    <w:p w:rsidR="002A0E23" w:rsidRPr="00367641" w:rsidRDefault="006D5E84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ab/>
        <w:t>- Triatlón Sprint:</w:t>
      </w:r>
    </w:p>
    <w:p w:rsidR="002A0E23" w:rsidRPr="00367641" w:rsidRDefault="006D5E84">
      <w:pPr>
        <w:pStyle w:val="Standard"/>
        <w:ind w:firstLine="709"/>
        <w:jc w:val="both"/>
        <w:rPr>
          <w:color w:val="000000"/>
        </w:rPr>
      </w:pPr>
      <w:r w:rsidRPr="00367641">
        <w:rPr>
          <w:color w:val="000000"/>
        </w:rPr>
        <w:t xml:space="preserve">750 </w:t>
      </w:r>
      <w:proofErr w:type="spellStart"/>
      <w:r w:rsidRPr="00367641">
        <w:rPr>
          <w:color w:val="000000"/>
        </w:rPr>
        <w:t>mts</w:t>
      </w:r>
      <w:proofErr w:type="spellEnd"/>
      <w:r w:rsidRPr="00367641">
        <w:rPr>
          <w:color w:val="000000"/>
        </w:rPr>
        <w:t xml:space="preserve">. </w:t>
      </w:r>
      <w:proofErr w:type="gramStart"/>
      <w:r w:rsidRPr="00367641">
        <w:rPr>
          <w:color w:val="000000"/>
        </w:rPr>
        <w:t>de</w:t>
      </w:r>
      <w:proofErr w:type="gramEnd"/>
      <w:r w:rsidRPr="00367641">
        <w:rPr>
          <w:color w:val="000000"/>
        </w:rPr>
        <w:t xml:space="preserve"> natación</w:t>
      </w:r>
    </w:p>
    <w:p w:rsidR="002A0E23" w:rsidRPr="00367641" w:rsidRDefault="006D5E84">
      <w:pPr>
        <w:pStyle w:val="Standard"/>
        <w:ind w:firstLine="709"/>
        <w:jc w:val="both"/>
        <w:rPr>
          <w:color w:val="000000"/>
        </w:rPr>
      </w:pPr>
      <w:r w:rsidRPr="00367641">
        <w:rPr>
          <w:color w:val="000000"/>
        </w:rPr>
        <w:t>25</w:t>
      </w:r>
      <w:r w:rsidR="00CE1BFA" w:rsidRPr="00367641">
        <w:rPr>
          <w:color w:val="000000"/>
        </w:rPr>
        <w:t xml:space="preserve"> km de ciclismo y</w:t>
      </w:r>
    </w:p>
    <w:p w:rsidR="002A0E23" w:rsidRPr="00367641" w:rsidRDefault="00CE1BFA">
      <w:pPr>
        <w:pStyle w:val="Standard"/>
        <w:ind w:firstLine="709"/>
        <w:jc w:val="both"/>
        <w:rPr>
          <w:color w:val="000000"/>
        </w:rPr>
      </w:pPr>
      <w:r w:rsidRPr="00367641">
        <w:rPr>
          <w:color w:val="000000"/>
        </w:rPr>
        <w:t>5 km de carrera a pie, por el orden mencionado.</w:t>
      </w:r>
    </w:p>
    <w:p w:rsidR="002A0E23" w:rsidRPr="00367641" w:rsidRDefault="002A0E23">
      <w:pPr>
        <w:pStyle w:val="Standard"/>
        <w:ind w:firstLine="709"/>
        <w:jc w:val="both"/>
        <w:rPr>
          <w:color w:val="000000"/>
        </w:rPr>
      </w:pPr>
    </w:p>
    <w:p w:rsidR="006D5E84" w:rsidRPr="00367641" w:rsidRDefault="006D5E84" w:rsidP="006D5E84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- Triatlón Olímpico:</w:t>
      </w:r>
    </w:p>
    <w:p w:rsidR="006D5E84" w:rsidRPr="00367641" w:rsidRDefault="006D5E84" w:rsidP="006D5E84">
      <w:pPr>
        <w:pStyle w:val="Standard"/>
        <w:ind w:firstLine="709"/>
        <w:jc w:val="both"/>
        <w:rPr>
          <w:color w:val="000000"/>
        </w:rPr>
      </w:pPr>
      <w:r w:rsidRPr="00367641">
        <w:rPr>
          <w:color w:val="000000"/>
        </w:rPr>
        <w:t>1,5 km de natación</w:t>
      </w:r>
    </w:p>
    <w:p w:rsidR="006D5E84" w:rsidRPr="00367641" w:rsidRDefault="006D5E84" w:rsidP="006D5E84">
      <w:pPr>
        <w:pStyle w:val="Standard"/>
        <w:ind w:firstLine="709"/>
        <w:jc w:val="both"/>
        <w:rPr>
          <w:color w:val="000000"/>
        </w:rPr>
      </w:pPr>
      <w:r w:rsidRPr="00367641">
        <w:rPr>
          <w:color w:val="000000"/>
        </w:rPr>
        <w:t>40 km de ciclismo y</w:t>
      </w:r>
    </w:p>
    <w:p w:rsidR="006D5E84" w:rsidRPr="00367641" w:rsidRDefault="006D5E84" w:rsidP="006D5E84">
      <w:pPr>
        <w:pStyle w:val="Standard"/>
        <w:ind w:firstLine="709"/>
        <w:jc w:val="both"/>
        <w:rPr>
          <w:color w:val="000000"/>
        </w:rPr>
      </w:pPr>
      <w:r w:rsidRPr="00367641">
        <w:rPr>
          <w:color w:val="000000"/>
        </w:rPr>
        <w:t>10 km de carrera a pie, por el orden mencionado.</w:t>
      </w:r>
    </w:p>
    <w:p w:rsidR="006D5E84" w:rsidRPr="00367641" w:rsidRDefault="006D5E84" w:rsidP="006D5E84">
      <w:pPr>
        <w:pStyle w:val="Standard"/>
        <w:ind w:firstLine="709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Habrá un avituallamiento cada 2,50 Km. aproximadamente del segmento de carrera.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4.- Habrá est</w:t>
      </w:r>
      <w:r w:rsidR="006D5E84" w:rsidRPr="00367641">
        <w:rPr>
          <w:color w:val="000000"/>
        </w:rPr>
        <w:t>ipulado un tiempo de corte de 1 horas y 30</w:t>
      </w:r>
      <w:r w:rsidRPr="00367641">
        <w:rPr>
          <w:color w:val="000000"/>
        </w:rPr>
        <w:t xml:space="preserve"> minutos desde que dé comienzo l</w:t>
      </w:r>
      <w:r w:rsidR="006D5E84" w:rsidRPr="00367641">
        <w:rPr>
          <w:color w:val="000000"/>
        </w:rPr>
        <w:t xml:space="preserve">a prueba para completar </w:t>
      </w:r>
      <w:r w:rsidR="00793353" w:rsidRPr="00367641">
        <w:rPr>
          <w:color w:val="000000"/>
        </w:rPr>
        <w:t xml:space="preserve">la suma de </w:t>
      </w:r>
      <w:r w:rsidR="006D5E84" w:rsidRPr="00367641">
        <w:rPr>
          <w:color w:val="000000"/>
        </w:rPr>
        <w:t>los</w:t>
      </w:r>
      <w:r w:rsidRPr="00367641">
        <w:rPr>
          <w:color w:val="000000"/>
        </w:rPr>
        <w:t xml:space="preserve"> segmentos</w:t>
      </w:r>
      <w:r w:rsidR="006D5E84" w:rsidRPr="00367641">
        <w:rPr>
          <w:color w:val="000000"/>
        </w:rPr>
        <w:t xml:space="preserve"> de natación y </w:t>
      </w:r>
      <w:r w:rsidR="00793353" w:rsidRPr="00367641">
        <w:rPr>
          <w:color w:val="000000"/>
        </w:rPr>
        <w:t>ciclismo</w:t>
      </w:r>
      <w:r w:rsidR="006D5E84" w:rsidRPr="00367641">
        <w:rPr>
          <w:color w:val="000000"/>
        </w:rPr>
        <w:t xml:space="preserve"> en la distancia Sprint y</w:t>
      </w:r>
      <w:r w:rsidR="00793353" w:rsidRPr="00367641">
        <w:rPr>
          <w:color w:val="000000"/>
        </w:rPr>
        <w:t xml:space="preserve"> en la distancia olímpica habrá estipulado un tiempo de corte de 2 horas y 30 minutos desde que dé comienzo la prueba, de dicha distancia, para completar la suma de los segmentos de natación y ciclismo. Todo triatleta</w:t>
      </w:r>
      <w:r w:rsidRPr="00367641">
        <w:rPr>
          <w:color w:val="000000"/>
        </w:rPr>
        <w:t xml:space="preserve"> que supere ese tiempo de corte máximo será descalificado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</w:pPr>
      <w:r w:rsidRPr="00367641">
        <w:rPr>
          <w:color w:val="000000"/>
        </w:rPr>
        <w:t xml:space="preserve">5. Pueden participar todas aquellas personas que lo deseen </w:t>
      </w:r>
      <w:proofErr w:type="spellStart"/>
      <w:r w:rsidRPr="00367641">
        <w:rPr>
          <w:color w:val="000000"/>
        </w:rPr>
        <w:t>nacid@s</w:t>
      </w:r>
      <w:proofErr w:type="spellEnd"/>
      <w:r w:rsidRPr="00367641">
        <w:rPr>
          <w:color w:val="000000"/>
        </w:rPr>
        <w:t xml:space="preserve"> en el </w:t>
      </w:r>
      <w:r w:rsidRPr="00367641">
        <w:rPr>
          <w:b/>
          <w:bCs/>
          <w:color w:val="000000"/>
          <w:u w:val="single"/>
        </w:rPr>
        <w:t xml:space="preserve">año </w:t>
      </w:r>
      <w:r w:rsidRPr="00367641">
        <w:rPr>
          <w:b/>
          <w:color w:val="000000"/>
        </w:rPr>
        <w:t>20</w:t>
      </w:r>
      <w:r w:rsidR="00601556" w:rsidRPr="00367641">
        <w:rPr>
          <w:b/>
          <w:bCs/>
          <w:color w:val="000000"/>
          <w:u w:val="single"/>
        </w:rPr>
        <w:t xml:space="preserve">04 y anteriores, en distancia Sprint y año 2001 y anteriores en distancia </w:t>
      </w:r>
      <w:proofErr w:type="spellStart"/>
      <w:r w:rsidR="00601556" w:rsidRPr="00367641">
        <w:rPr>
          <w:b/>
          <w:bCs/>
          <w:color w:val="000000"/>
          <w:u w:val="single"/>
        </w:rPr>
        <w:t>Olilmpica.</w:t>
      </w:r>
      <w:r w:rsidRPr="00367641">
        <w:rPr>
          <w:color w:val="000000"/>
        </w:rPr>
        <w:t>Todos</w:t>
      </w:r>
      <w:proofErr w:type="spellEnd"/>
      <w:r w:rsidRPr="00367641">
        <w:rPr>
          <w:color w:val="000000"/>
        </w:rPr>
        <w:t xml:space="preserve"> los participantes deberán tener en vigor la licencia de deportista de la temporada 2019 con la Federación Española de Triatlón, o bien </w:t>
      </w:r>
      <w:r w:rsidRPr="00367641">
        <w:rPr>
          <w:b/>
          <w:color w:val="000000"/>
          <w:u w:val="single"/>
        </w:rPr>
        <w:t>el seguro de un día</w:t>
      </w:r>
      <w:r w:rsidRPr="00367641">
        <w:rPr>
          <w:b/>
          <w:bCs/>
          <w:color w:val="000000"/>
          <w:u w:val="single"/>
        </w:rPr>
        <w:t xml:space="preserve"> tramitado a través de la Federación </w:t>
      </w:r>
      <w:r w:rsidRPr="00367641">
        <w:rPr>
          <w:color w:val="000000"/>
        </w:rPr>
        <w:t>(asumiendo, por el hecho de tomar parte en dicha prueba, que su estado de salud le permite participar sin riesgo en esta competición y declina de los organizadores toda responsabilidad en caso de accidente).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</w:pPr>
      <w:r w:rsidRPr="00367641">
        <w:rPr>
          <w:color w:val="000000"/>
        </w:rPr>
        <w:t>6. El control de la prueba será realizado por Oficiales de la Federación de Triatlón de Castilla la Mancha.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</w:pPr>
      <w:r w:rsidRPr="00367641">
        <w:rPr>
          <w:color w:val="000000"/>
        </w:rPr>
        <w:t xml:space="preserve">7. </w:t>
      </w:r>
      <w:r w:rsidRPr="00367641">
        <w:rPr>
          <w:bCs/>
          <w:color w:val="000000"/>
        </w:rPr>
        <w:t>Los oficiales</w:t>
      </w:r>
      <w:r w:rsidRPr="00367641">
        <w:rPr>
          <w:color w:val="000000"/>
        </w:rPr>
        <w:t xml:space="preserve"> y personal Técnico de la prueba podrán ordenar la no participación o retirada en el transcurso de la prueba de aquellos participantes que, por agotamiento, lesiones o cualquier otra circunstancia, no estén en condiciones de continuar.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 xml:space="preserve">8. Todos los participantes deberán utilizar, sin modificar, todos los dorsales y elementos de identificación, de acuerdo al reglamento de la Federación Española de </w:t>
      </w:r>
      <w:r w:rsidR="00793353" w:rsidRPr="00367641">
        <w:rPr>
          <w:color w:val="000000"/>
        </w:rPr>
        <w:t>Triatlón</w:t>
      </w:r>
      <w:r w:rsidRPr="00367641">
        <w:rPr>
          <w:color w:val="000000"/>
        </w:rPr>
        <w:t xml:space="preserve"> en vigor, no permi</w:t>
      </w:r>
      <w:r w:rsidR="00793353" w:rsidRPr="00367641">
        <w:rPr>
          <w:color w:val="000000"/>
        </w:rPr>
        <w:t>tiéndose la participación del tri</w:t>
      </w:r>
      <w:r w:rsidRPr="00367641">
        <w:rPr>
          <w:color w:val="000000"/>
        </w:rPr>
        <w:t>atleta que no esté debidamente acreditado.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 xml:space="preserve">9. Todos los participantes por el mero hecho de cursar su inscripción, aceptan el presente Reglamento, si bien para todo lo no previsto en el mismo se atenderá a los reglamentos en vigor de la Federación Española de </w:t>
      </w:r>
      <w:r w:rsidR="00793353" w:rsidRPr="00367641">
        <w:rPr>
          <w:color w:val="000000"/>
        </w:rPr>
        <w:t>Triatlón</w:t>
      </w:r>
      <w:r w:rsidRPr="00367641">
        <w:rPr>
          <w:color w:val="000000"/>
        </w:rPr>
        <w:t>.</w:t>
      </w:r>
      <w:r w:rsidR="00EE1DFE" w:rsidRPr="00367641">
        <w:rPr>
          <w:color w:val="000000"/>
        </w:rPr>
        <w:t xml:space="preserve"> Y Todos los participantes</w:t>
      </w:r>
      <w:r w:rsidR="00833F2E" w:rsidRPr="00367641">
        <w:rPr>
          <w:color w:val="000000"/>
        </w:rPr>
        <w:t xml:space="preserve"> </w:t>
      </w:r>
      <w:r w:rsidR="00EE1DFE" w:rsidRPr="00367641">
        <w:rPr>
          <w:color w:val="000000"/>
        </w:rPr>
        <w:t>a</w:t>
      </w:r>
      <w:r w:rsidR="00833F2E" w:rsidRPr="00367641">
        <w:rPr>
          <w:color w:val="000000"/>
        </w:rPr>
        <w:t>ceptan</w:t>
      </w:r>
      <w:r w:rsidR="00EE1DFE" w:rsidRPr="00367641">
        <w:rPr>
          <w:color w:val="000000"/>
        </w:rPr>
        <w:t xml:space="preserve"> las posibles modificaciones de la prueba a las que la organización se vea obligada por causas ajenas a su voluntad.</w:t>
      </w:r>
    </w:p>
    <w:p w:rsidR="00833F2E" w:rsidRPr="00367641" w:rsidRDefault="00833F2E" w:rsidP="00833F2E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lastRenderedPageBreak/>
        <w:t>La inscripción de la carrera es personal e intransferible.</w:t>
      </w:r>
    </w:p>
    <w:p w:rsidR="00833F2E" w:rsidRPr="00367641" w:rsidRDefault="00833F2E" w:rsidP="00833F2E">
      <w:pPr>
        <w:pStyle w:val="Standard"/>
        <w:jc w:val="both"/>
        <w:rPr>
          <w:color w:val="000000"/>
        </w:rPr>
      </w:pPr>
    </w:p>
    <w:p w:rsidR="00833F2E" w:rsidRPr="00367641" w:rsidRDefault="00833F2E" w:rsidP="00833F2E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La realización de la inscripción implica que el participante reconoce y asume todos los riesgos derivados de la participación en esta prueba, que admite los peligros propios de las tres modalidades y otras actividades que se realizan durante la misma, incluyendo las caídas, los riesgos de colisión con vehículos, peatones, otros participantes y objetos permanentes; los riesgos que puedan producir las superficies peligrosas, los fallos en el equipamiento o disponer de un equipo de seguridad inadecuado; y los riesgos que puedan plantear los espectadores o voluntarios y las condiciones climáticas. También implica que el participante ha leído, entendido y adquirido el compromiso que a continuación se expone:</w:t>
      </w:r>
    </w:p>
    <w:p w:rsidR="00833F2E" w:rsidRPr="00367641" w:rsidRDefault="00833F2E" w:rsidP="00833F2E">
      <w:pPr>
        <w:pStyle w:val="Standard"/>
        <w:jc w:val="both"/>
        <w:rPr>
          <w:color w:val="000000"/>
        </w:rPr>
      </w:pPr>
    </w:p>
    <w:p w:rsidR="00833F2E" w:rsidRPr="00367641" w:rsidRDefault="00833F2E" w:rsidP="00833F2E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«Manifiesto que estoy lo suficientemente sano y que mi estado físico me permitirá completar la prueba de manera segura, y que no padezco ninguna enfermedad o condición física que pudiera poner en peligro a los demás o a mí mismo en el momento de participar. Acepto que soy responsable de las condiciones del material personal que vaya a utilizar. Reconozco y asumo todos los riesgos derivados de la participación de esta prueba, tales como los propios de las tres disciplinas y otras actividades que en ella se realizan, bajo las condiciones expuestas en el presente Reglamento. Eximo de toda responsabilidad que de la participación en el evento pudiera derivarse a la organización y voluntarios, y a los colaboradores o patrocinadores».</w:t>
      </w:r>
    </w:p>
    <w:p w:rsidR="00833F2E" w:rsidRPr="00367641" w:rsidRDefault="00833F2E" w:rsidP="00833F2E">
      <w:pPr>
        <w:pStyle w:val="Standard"/>
        <w:jc w:val="both"/>
        <w:rPr>
          <w:color w:val="000000"/>
        </w:rPr>
      </w:pPr>
    </w:p>
    <w:p w:rsidR="00833F2E" w:rsidRPr="00367641" w:rsidRDefault="00833F2E" w:rsidP="00833F2E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La Organización se reserva el derecho a rechazar cualquier inscripción que no acepte los términos y condiciones del evento que queden expuestos en el presente reglamento. En caso de duda o de surgir alguna situación no reflejada en el mismo, se estará a lo que disponga la organización.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</w:pPr>
      <w:r w:rsidRPr="00367641">
        <w:rPr>
          <w:color w:val="000000"/>
        </w:rPr>
        <w:t xml:space="preserve">10. </w:t>
      </w:r>
      <w:r w:rsidRPr="00367641">
        <w:rPr>
          <w:b/>
          <w:color w:val="000000"/>
        </w:rPr>
        <w:t>Los deportistas no podrán cruzar la línea de meta acompañados por nadie que no esté compitiendo en la prueba. Sería motivo de descalificación.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11. La Organización se reserva el derecho a modificar el itinerario o de neutralizarlo, si por circunstancias imprevistas o de fuerza mayor lo hiciesen aconsejable.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12. La retirada de la bicicleta del Área de Transición sólo se podrá realizar cuando haya finalizado completamente el segmento ciclista, y minutos después dé su autorización el Delegado Técnico de la prueba. Si algún participante necesitase sacar antes la bicicleta por alguna circunstancia, éste deberá comunicárselo al Delegado Técnico o al Juez Árbitro antes de que se inicie la prueba y siempre que el número de solicitantes no sea superior a 5.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</w:pPr>
      <w:r w:rsidRPr="00367641">
        <w:rPr>
          <w:color w:val="000000"/>
        </w:rPr>
        <w:t xml:space="preserve">13. El segmento de ciclismo se desarrollará sobre asfalto y </w:t>
      </w:r>
      <w:r w:rsidRPr="00367641">
        <w:rPr>
          <w:b/>
          <w:bCs/>
          <w:color w:val="000000"/>
        </w:rPr>
        <w:t xml:space="preserve">ESTARÁ PERMITIDO EL </w:t>
      </w:r>
      <w:r w:rsidR="00601556" w:rsidRPr="00367641">
        <w:rPr>
          <w:b/>
          <w:bCs/>
          <w:color w:val="000000"/>
        </w:rPr>
        <w:t>*</w:t>
      </w:r>
      <w:r w:rsidRPr="00367641">
        <w:rPr>
          <w:b/>
          <w:bCs/>
          <w:color w:val="000000"/>
        </w:rPr>
        <w:t>DRAFTING (el Drafting MIXTO está prohibido)</w:t>
      </w:r>
      <w:r w:rsidRPr="00367641">
        <w:rPr>
          <w:color w:val="000000"/>
        </w:rPr>
        <w:t>. El uso del casco rígido, debida</w:t>
      </w:r>
      <w:r w:rsidR="00601556" w:rsidRPr="00367641">
        <w:rPr>
          <w:color w:val="000000"/>
        </w:rPr>
        <w:t xml:space="preserve">mente abrochado, es obligatorio. </w:t>
      </w:r>
    </w:p>
    <w:p w:rsidR="002A0E23" w:rsidRPr="00367641" w:rsidRDefault="002A0E23">
      <w:pPr>
        <w:pStyle w:val="Standard"/>
        <w:jc w:val="both"/>
      </w:pPr>
    </w:p>
    <w:p w:rsidR="002A0E23" w:rsidRPr="00367641" w:rsidRDefault="00CE1BFA">
      <w:pPr>
        <w:pStyle w:val="Standard"/>
        <w:jc w:val="both"/>
      </w:pPr>
      <w:r w:rsidRPr="00367641">
        <w:rPr>
          <w:color w:val="000000"/>
        </w:rPr>
        <w:t>14. La cuota de inscripción</w:t>
      </w:r>
      <w:r w:rsidR="00793353" w:rsidRPr="00367641">
        <w:rPr>
          <w:color w:val="000000"/>
        </w:rPr>
        <w:t xml:space="preserve"> en la modalidad de Triatlón Sprint</w:t>
      </w:r>
      <w:r w:rsidRPr="00367641">
        <w:rPr>
          <w:color w:val="000000"/>
        </w:rPr>
        <w:t xml:space="preserve"> será de </w:t>
      </w:r>
      <w:r w:rsidR="00793353" w:rsidRPr="00367641">
        <w:rPr>
          <w:b/>
          <w:bCs/>
          <w:color w:val="333333"/>
        </w:rPr>
        <w:t>25</w:t>
      </w:r>
      <w:r w:rsidRPr="00367641">
        <w:rPr>
          <w:color w:val="000000"/>
        </w:rPr>
        <w:t xml:space="preserve">€ para quienes posean Licencia Federativa y de </w:t>
      </w:r>
      <w:r w:rsidR="00793353" w:rsidRPr="00367641">
        <w:rPr>
          <w:b/>
          <w:bCs/>
          <w:color w:val="333333"/>
        </w:rPr>
        <w:t>25</w:t>
      </w:r>
      <w:r w:rsidRPr="00367641">
        <w:rPr>
          <w:b/>
          <w:bCs/>
          <w:color w:val="333333"/>
        </w:rPr>
        <w:t>+5</w:t>
      </w:r>
      <w:r w:rsidRPr="00367641">
        <w:rPr>
          <w:color w:val="000000"/>
        </w:rPr>
        <w:t>€ para los no federados</w:t>
      </w:r>
      <w:r w:rsidRPr="00367641">
        <w:rPr>
          <w:iCs/>
          <w:color w:val="000000"/>
        </w:rPr>
        <w:t xml:space="preserve">. </w:t>
      </w:r>
    </w:p>
    <w:p w:rsidR="002A0E23" w:rsidRPr="00367641" w:rsidRDefault="00793353" w:rsidP="00793353">
      <w:pPr>
        <w:pStyle w:val="Standard"/>
        <w:ind w:firstLine="4"/>
        <w:jc w:val="both"/>
        <w:rPr>
          <w:iCs/>
          <w:color w:val="000000"/>
        </w:rPr>
      </w:pPr>
      <w:r w:rsidRPr="00367641">
        <w:rPr>
          <w:color w:val="000000"/>
        </w:rPr>
        <w:t xml:space="preserve">La cuota de inscripción en la modalidad de Triatlón Olímpico será de </w:t>
      </w:r>
      <w:r w:rsidRPr="00367641">
        <w:rPr>
          <w:b/>
          <w:bCs/>
          <w:color w:val="333333"/>
        </w:rPr>
        <w:t>35</w:t>
      </w:r>
      <w:r w:rsidRPr="00367641">
        <w:rPr>
          <w:color w:val="000000"/>
        </w:rPr>
        <w:t xml:space="preserve">€ para quienes posean Licencia Federativa y de </w:t>
      </w:r>
      <w:r w:rsidRPr="00367641">
        <w:rPr>
          <w:b/>
          <w:bCs/>
          <w:color w:val="333333"/>
        </w:rPr>
        <w:t>35+5</w:t>
      </w:r>
      <w:r w:rsidRPr="00367641">
        <w:rPr>
          <w:color w:val="000000"/>
        </w:rPr>
        <w:t>€ para los no federados</w:t>
      </w:r>
      <w:r w:rsidRPr="00367641">
        <w:rPr>
          <w:iCs/>
          <w:color w:val="000000"/>
        </w:rPr>
        <w:t>.</w:t>
      </w:r>
    </w:p>
    <w:p w:rsidR="002A0E23" w:rsidRPr="00367641" w:rsidRDefault="00CE1BFA">
      <w:pPr>
        <w:pStyle w:val="Standard"/>
        <w:jc w:val="both"/>
      </w:pPr>
      <w:r w:rsidRPr="00367641">
        <w:rPr>
          <w:b/>
          <w:bCs/>
          <w:i/>
          <w:iCs/>
          <w:color w:val="000000"/>
          <w:u w:val="single"/>
        </w:rPr>
        <w:t xml:space="preserve">LAS INSCRIPCIONES SE REALIZARÁN POR TPV DE LA PAGINA DE LA FEDERACIÓN DE TRIATLÓN DE CASTILLA –LA MANCHA </w:t>
      </w:r>
      <w:r w:rsidRPr="00367641">
        <w:rPr>
          <w:b/>
          <w:bCs/>
          <w:i/>
          <w:iCs/>
          <w:color w:val="000000"/>
        </w:rPr>
        <w:t xml:space="preserve">   </w:t>
      </w:r>
      <w:r w:rsidRPr="00367641">
        <w:rPr>
          <w:bCs/>
          <w:iCs/>
          <w:color w:val="0070C0"/>
        </w:rPr>
        <w:t>www.triatlonclm.org</w:t>
      </w:r>
    </w:p>
    <w:p w:rsidR="002A0E23" w:rsidRPr="00367641" w:rsidRDefault="002A0E23">
      <w:pPr>
        <w:pStyle w:val="Standard"/>
        <w:jc w:val="both"/>
        <w:rPr>
          <w:b/>
          <w:bCs/>
          <w:i/>
          <w:iCs/>
          <w:color w:val="000000"/>
          <w:u w:val="single"/>
        </w:rPr>
      </w:pPr>
    </w:p>
    <w:p w:rsidR="002A0E23" w:rsidRPr="00367641" w:rsidRDefault="00CE1BFA">
      <w:pPr>
        <w:pStyle w:val="Standard"/>
        <w:jc w:val="both"/>
      </w:pPr>
      <w:r w:rsidRPr="00367641">
        <w:rPr>
          <w:color w:val="000000"/>
        </w:rPr>
        <w:t>15. El cierre de las inscripcion</w:t>
      </w:r>
      <w:r w:rsidR="00793353" w:rsidRPr="00367641">
        <w:rPr>
          <w:color w:val="000000"/>
        </w:rPr>
        <w:t>es tendrá lugar el jueves día 27</w:t>
      </w:r>
      <w:r w:rsidRPr="00367641">
        <w:rPr>
          <w:color w:val="000000"/>
        </w:rPr>
        <w:t xml:space="preserve"> a las 13.00 horas.</w:t>
      </w:r>
    </w:p>
    <w:p w:rsidR="002A0E23" w:rsidRPr="00367641" w:rsidRDefault="002A0E23">
      <w:pPr>
        <w:pStyle w:val="Standard"/>
        <w:jc w:val="both"/>
        <w:rPr>
          <w:color w:val="000000"/>
        </w:rPr>
      </w:pPr>
    </w:p>
    <w:p w:rsidR="002A0E23" w:rsidRPr="00367641" w:rsidRDefault="00CE1BFA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16. La Organización establece las siguientes categorías:</w:t>
      </w:r>
    </w:p>
    <w:p w:rsidR="00601556" w:rsidRPr="00367641" w:rsidRDefault="00CE1BFA" w:rsidP="00601556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ab/>
      </w:r>
    </w:p>
    <w:p w:rsidR="002A0E23" w:rsidRPr="00367641" w:rsidRDefault="00601556" w:rsidP="00601556">
      <w:pPr>
        <w:pStyle w:val="Standard"/>
        <w:ind w:firstLine="709"/>
        <w:jc w:val="both"/>
        <w:rPr>
          <w:b/>
          <w:color w:val="000000"/>
        </w:rPr>
      </w:pPr>
      <w:r w:rsidRPr="00367641">
        <w:rPr>
          <w:b/>
          <w:color w:val="000000"/>
        </w:rPr>
        <w:t xml:space="preserve">General </w:t>
      </w:r>
      <w:r w:rsidR="00CE1BFA" w:rsidRPr="00367641">
        <w:rPr>
          <w:b/>
          <w:color w:val="000000"/>
        </w:rPr>
        <w:t>masculina.</w:t>
      </w:r>
    </w:p>
    <w:p w:rsidR="002A0E23" w:rsidRPr="00367641" w:rsidRDefault="00601556">
      <w:pPr>
        <w:pStyle w:val="Standard"/>
        <w:jc w:val="both"/>
        <w:rPr>
          <w:b/>
          <w:color w:val="000000"/>
        </w:rPr>
      </w:pPr>
      <w:r w:rsidRPr="00367641">
        <w:rPr>
          <w:b/>
          <w:color w:val="000000"/>
        </w:rPr>
        <w:tab/>
        <w:t>General</w:t>
      </w:r>
      <w:r w:rsidR="00CE1BFA" w:rsidRPr="00367641">
        <w:rPr>
          <w:b/>
          <w:color w:val="000000"/>
        </w:rPr>
        <w:t xml:space="preserve"> Femenina.</w:t>
      </w:r>
    </w:p>
    <w:p w:rsidR="002A0E23" w:rsidRPr="00367641" w:rsidRDefault="00CE1BFA">
      <w:pPr>
        <w:pStyle w:val="Standard"/>
        <w:ind w:firstLine="709"/>
        <w:jc w:val="both"/>
        <w:rPr>
          <w:b/>
          <w:color w:val="000000"/>
        </w:rPr>
      </w:pPr>
      <w:r w:rsidRPr="00367641">
        <w:rPr>
          <w:b/>
          <w:color w:val="000000"/>
        </w:rPr>
        <w:lastRenderedPageBreak/>
        <w:t>Equipos masculinos y femeninos.</w:t>
      </w:r>
    </w:p>
    <w:p w:rsidR="002A0E23" w:rsidRPr="00367641" w:rsidRDefault="00CE1BFA">
      <w:pPr>
        <w:pStyle w:val="Standard"/>
        <w:ind w:firstLine="709"/>
        <w:jc w:val="both"/>
        <w:rPr>
          <w:b/>
          <w:color w:val="000000"/>
        </w:rPr>
      </w:pPr>
      <w:r w:rsidRPr="00367641">
        <w:rPr>
          <w:b/>
          <w:color w:val="000000"/>
        </w:rPr>
        <w:t>Absoluta masculina y femenina.</w:t>
      </w:r>
    </w:p>
    <w:p w:rsidR="002A0E23" w:rsidRPr="00367641" w:rsidRDefault="00CE1BFA">
      <w:pPr>
        <w:pStyle w:val="Standard"/>
        <w:ind w:firstLine="709"/>
        <w:jc w:val="both"/>
        <w:rPr>
          <w:b/>
          <w:color w:val="000000"/>
        </w:rPr>
      </w:pPr>
      <w:r w:rsidRPr="00367641">
        <w:rPr>
          <w:b/>
          <w:color w:val="000000"/>
        </w:rPr>
        <w:t>Júnior masculino y femenino.</w:t>
      </w:r>
    </w:p>
    <w:p w:rsidR="002A0E23" w:rsidRPr="00367641" w:rsidRDefault="00CE1BFA">
      <w:pPr>
        <w:pStyle w:val="Standard"/>
        <w:ind w:firstLine="709"/>
        <w:jc w:val="both"/>
        <w:rPr>
          <w:b/>
          <w:color w:val="000000"/>
        </w:rPr>
      </w:pPr>
      <w:r w:rsidRPr="00367641">
        <w:rPr>
          <w:b/>
          <w:color w:val="000000"/>
        </w:rPr>
        <w:t>Sub 23 masculina y femenina.</w:t>
      </w:r>
    </w:p>
    <w:p w:rsidR="002A0E23" w:rsidRPr="00367641" w:rsidRDefault="00CE1BFA">
      <w:pPr>
        <w:pStyle w:val="Standard"/>
        <w:ind w:firstLine="709"/>
        <w:jc w:val="both"/>
        <w:rPr>
          <w:b/>
          <w:color w:val="000000"/>
        </w:rPr>
      </w:pPr>
      <w:r w:rsidRPr="00367641">
        <w:rPr>
          <w:b/>
          <w:color w:val="000000"/>
        </w:rPr>
        <w:t>Veteranos 1, 2 y 3 masculino y femenino.</w:t>
      </w:r>
    </w:p>
    <w:p w:rsidR="002A0E23" w:rsidRPr="00367641" w:rsidRDefault="00CE1BFA">
      <w:pPr>
        <w:pStyle w:val="Standard"/>
        <w:ind w:firstLine="709"/>
        <w:jc w:val="both"/>
        <w:rPr>
          <w:b/>
          <w:bCs/>
          <w:color w:val="000000"/>
        </w:rPr>
      </w:pPr>
      <w:r w:rsidRPr="00367641">
        <w:rPr>
          <w:b/>
          <w:bCs/>
          <w:color w:val="000000"/>
        </w:rPr>
        <w:t>Cadetes masculinos y femeninos.</w:t>
      </w:r>
      <w:r w:rsidR="00601556" w:rsidRPr="00367641">
        <w:rPr>
          <w:b/>
          <w:bCs/>
          <w:color w:val="000000"/>
        </w:rPr>
        <w:t xml:space="preserve"> En distancia Sprint </w:t>
      </w:r>
    </w:p>
    <w:p w:rsidR="002A0E23" w:rsidRPr="00367641" w:rsidRDefault="00CE1BFA">
      <w:pPr>
        <w:pStyle w:val="Standard"/>
        <w:ind w:firstLine="709"/>
        <w:jc w:val="both"/>
        <w:rPr>
          <w:b/>
          <w:bCs/>
          <w:color w:val="000000"/>
        </w:rPr>
      </w:pPr>
      <w:r w:rsidRPr="00367641">
        <w:rPr>
          <w:b/>
          <w:bCs/>
          <w:color w:val="000000"/>
        </w:rPr>
        <w:t>Clasificación local.</w:t>
      </w:r>
    </w:p>
    <w:p w:rsidR="002A0E23" w:rsidRPr="00367641" w:rsidRDefault="002A0E23">
      <w:pPr>
        <w:pStyle w:val="Standard"/>
        <w:jc w:val="both"/>
      </w:pPr>
    </w:p>
    <w:p w:rsidR="002A0E23" w:rsidRDefault="00CE1BFA" w:rsidP="00367641">
      <w:pPr>
        <w:pStyle w:val="Standard"/>
        <w:jc w:val="both"/>
        <w:rPr>
          <w:color w:val="000000"/>
        </w:rPr>
      </w:pPr>
      <w:r w:rsidRPr="00367641">
        <w:rPr>
          <w:color w:val="000000"/>
        </w:rPr>
        <w:t>17. Se otorgarán trofeos a los tres primeros clasificados de cada categoría</w:t>
      </w:r>
    </w:p>
    <w:p w:rsidR="002A0E23" w:rsidRDefault="002A0E23">
      <w:pPr>
        <w:pStyle w:val="Standard"/>
        <w:jc w:val="both"/>
        <w:rPr>
          <w:color w:val="000000"/>
          <w:sz w:val="22"/>
          <w:szCs w:val="22"/>
        </w:rPr>
      </w:pPr>
    </w:p>
    <w:sectPr w:rsidR="002A0E23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71" w:rsidRDefault="00C12671">
      <w:r>
        <w:separator/>
      </w:r>
    </w:p>
  </w:endnote>
  <w:endnote w:type="continuationSeparator" w:id="0">
    <w:p w:rsidR="00C12671" w:rsidRDefault="00C1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71" w:rsidRDefault="00C12671">
      <w:r>
        <w:rPr>
          <w:color w:val="000000"/>
        </w:rPr>
        <w:separator/>
      </w:r>
    </w:p>
  </w:footnote>
  <w:footnote w:type="continuationSeparator" w:id="0">
    <w:p w:rsidR="00C12671" w:rsidRDefault="00C1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A30B5"/>
    <w:multiLevelType w:val="hybridMultilevel"/>
    <w:tmpl w:val="80CA5EA8"/>
    <w:lvl w:ilvl="0" w:tplc="FC7CB6C0">
      <w:start w:val="1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0E23"/>
    <w:rsid w:val="001C6D01"/>
    <w:rsid w:val="002A0E23"/>
    <w:rsid w:val="00367641"/>
    <w:rsid w:val="00601556"/>
    <w:rsid w:val="006D5E84"/>
    <w:rsid w:val="00793353"/>
    <w:rsid w:val="00833F2E"/>
    <w:rsid w:val="00C12671"/>
    <w:rsid w:val="00CE1BFA"/>
    <w:rsid w:val="00E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jc w:val="center"/>
      <w:outlineLvl w:val="0"/>
    </w:pPr>
    <w:rPr>
      <w:b/>
    </w:rPr>
  </w:style>
  <w:style w:type="paragraph" w:styleId="Ttulo2">
    <w:name w:val="heading 2"/>
    <w:basedOn w:val="Standard"/>
    <w:next w:val="Textbody"/>
    <w:pPr>
      <w:keepNext/>
      <w:jc w:val="right"/>
      <w:outlineLvl w:val="1"/>
    </w:pPr>
    <w:rPr>
      <w:b/>
    </w:rPr>
  </w:style>
  <w:style w:type="paragraph" w:styleId="Ttulo4">
    <w:name w:val="heading 4"/>
    <w:basedOn w:val="Standard"/>
    <w:next w:val="Textbody"/>
    <w:pPr>
      <w:keepNext/>
      <w:ind w:right="707"/>
      <w:jc w:val="right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oindependiente21">
    <w:name w:val="Texto independiente 21"/>
    <w:basedOn w:val="Standard"/>
    <w:pPr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globo">
    <w:name w:val="Balloon Text"/>
    <w:basedOn w:val="Standard"/>
    <w:rPr>
      <w:rFonts w:ascii="Tahoma" w:hAnsi="Tahoma"/>
      <w:sz w:val="16"/>
      <w:szCs w:val="16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rPr>
      <w:rFonts w:ascii="Tahoma" w:hAnsi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jc w:val="center"/>
      <w:outlineLvl w:val="0"/>
    </w:pPr>
    <w:rPr>
      <w:b/>
    </w:rPr>
  </w:style>
  <w:style w:type="paragraph" w:styleId="Ttulo2">
    <w:name w:val="heading 2"/>
    <w:basedOn w:val="Standard"/>
    <w:next w:val="Textbody"/>
    <w:pPr>
      <w:keepNext/>
      <w:jc w:val="right"/>
      <w:outlineLvl w:val="1"/>
    </w:pPr>
    <w:rPr>
      <w:b/>
    </w:rPr>
  </w:style>
  <w:style w:type="paragraph" w:styleId="Ttulo4">
    <w:name w:val="heading 4"/>
    <w:basedOn w:val="Standard"/>
    <w:next w:val="Textbody"/>
    <w:pPr>
      <w:keepNext/>
      <w:ind w:right="707"/>
      <w:jc w:val="right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oindependiente21">
    <w:name w:val="Texto independiente 21"/>
    <w:basedOn w:val="Standard"/>
    <w:pPr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globo">
    <w:name w:val="Balloon Text"/>
    <w:basedOn w:val="Standard"/>
    <w:rPr>
      <w:rFonts w:ascii="Tahoma" w:hAnsi="Tahoma"/>
      <w:sz w:val="16"/>
      <w:szCs w:val="16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rPr>
      <w:rFonts w:ascii="Tahoma" w:hAnsi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RAMON ABAD</dc:creator>
  <cp:lastModifiedBy>Usuario de Windows</cp:lastModifiedBy>
  <cp:revision>4</cp:revision>
  <cp:lastPrinted>2019-05-01T11:48:00Z</cp:lastPrinted>
  <dcterms:created xsi:type="dcterms:W3CDTF">2019-05-01T11:50:00Z</dcterms:created>
  <dcterms:modified xsi:type="dcterms:W3CDTF">2019-05-06T08:15:00Z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